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p w14:paraId="75A4D5C9" w14:textId="05FE3FFE" w:rsidR="00E3542B" w:rsidRDefault="007D1F17" w:rsidP="00E3542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Jean-François Dupeyron</w:t>
      </w:r>
    </w:p>
    <w:p w14:paraId="4FAA72F5" w14:textId="77777777" w:rsidR="00000000" w:rsidRPr="009A089A" w:rsidRDefault="009A089A" w:rsidP="00E3542B">
      <w:pPr>
        <w:rPr>
          <w:rFonts w:ascii="Times New Roman" w:hAnsi="Times New Roman" w:cs="Times New Roman"/>
          <w:b/>
        </w:rPr>
      </w:pPr>
      <w:r w:rsidRPr="009A089A">
        <w:rPr>
          <w:rFonts w:ascii="Times New Roman" w:hAnsi="Times New Roman" w:cs="Times New Roman"/>
          <w:b/>
        </w:rPr>
        <w:t>Prénom NOM</w:t>
      </w:r>
      <w:r w:rsidR="00E3542B">
        <w:rPr>
          <w:rFonts w:ascii="Times New Roman" w:hAnsi="Times New Roman" w:cs="Times New Roman"/>
          <w:b/>
        </w:rPr>
        <w:t xml:space="preserve">                                                 </w:t>
      </w:r>
    </w:p>
    <w:p w14:paraId="5909136B" w14:textId="77777777" w:rsidR="009A089A" w:rsidRDefault="00E3542B" w:rsidP="00E3542B">
      <w:pPr>
        <w:jc w:val="right"/>
        <w:rPr>
          <w:rFonts w:ascii="Times New Roman" w:hAnsi="Times New Roman" w:cs="Times New Roman"/>
          <w:b/>
          <w:color w:val="385623" w:themeColor="accent6" w:themeShade="80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680BED90" wp14:editId="2CA59E88">
            <wp:extent cx="900332" cy="900332"/>
            <wp:effectExtent l="0" t="0" r="1905" b="190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ans tit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104" cy="91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AD7B9" w14:textId="77777777" w:rsidR="009A089A" w:rsidRPr="009A089A" w:rsidRDefault="009A089A" w:rsidP="009A089A">
      <w:pPr>
        <w:jc w:val="both"/>
        <w:rPr>
          <w:rFonts w:ascii="Times New Roman" w:hAnsi="Times New Roman" w:cs="Times New Roman"/>
          <w:b/>
          <w:i/>
        </w:rPr>
      </w:pPr>
      <w:r w:rsidRPr="009A089A">
        <w:rPr>
          <w:rFonts w:ascii="Times New Roman" w:hAnsi="Times New Roman" w:cs="Times New Roman"/>
          <w:b/>
          <w:color w:val="385623" w:themeColor="accent6" w:themeShade="80"/>
        </w:rPr>
        <w:t xml:space="preserve">Présentation académique </w:t>
      </w:r>
      <w:r w:rsidRPr="009A089A">
        <w:rPr>
          <w:rFonts w:ascii="Times New Roman" w:hAnsi="Times New Roman" w:cs="Times New Roman"/>
          <w:b/>
          <w:i/>
          <w:color w:val="385623" w:themeColor="accent6" w:themeShade="80"/>
        </w:rPr>
        <w:t>(institutions de rattachement)</w:t>
      </w:r>
    </w:p>
    <w:p w14:paraId="0872A49C" w14:textId="77777777" w:rsidR="009A089A" w:rsidRDefault="009A089A" w:rsidP="009A089A">
      <w:pPr>
        <w:jc w:val="both"/>
        <w:rPr>
          <w:rFonts w:ascii="Times New Roman" w:hAnsi="Times New Roman" w:cs="Times New Roman"/>
          <w:b/>
        </w:rPr>
      </w:pPr>
    </w:p>
    <w:p w14:paraId="3121A454" w14:textId="4FA40312" w:rsidR="00EF09B7" w:rsidRDefault="00EF09B7" w:rsidP="009A08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Statut et </w:t>
      </w:r>
      <w:r w:rsidR="005E6B20">
        <w:rPr>
          <w:rFonts w:ascii="Times New Roman" w:hAnsi="Times New Roman" w:cs="Times New Roman"/>
        </w:rPr>
        <w:t>diplômes</w:t>
      </w:r>
      <w:r w:rsidR="007D1F17">
        <w:rPr>
          <w:rFonts w:ascii="Times New Roman" w:hAnsi="Times New Roman" w:cs="Times New Roman"/>
        </w:rPr>
        <w:t> : MCF HdR émérite</w:t>
      </w:r>
    </w:p>
    <w:p w14:paraId="72A9F212" w14:textId="77777777" w:rsidR="00EF09B7" w:rsidRDefault="00EF09B7" w:rsidP="009A089A">
      <w:pPr>
        <w:jc w:val="both"/>
        <w:rPr>
          <w:rFonts w:ascii="Times New Roman" w:hAnsi="Times New Roman" w:cs="Times New Roman"/>
        </w:rPr>
      </w:pPr>
    </w:p>
    <w:p w14:paraId="7CB88848" w14:textId="2E79ED32" w:rsidR="009A089A" w:rsidRDefault="009A089A" w:rsidP="009A08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Établissement d’enseignement supérieur</w:t>
      </w:r>
      <w:r w:rsidR="007D1F17">
        <w:rPr>
          <w:rFonts w:ascii="Times New Roman" w:hAnsi="Times New Roman" w:cs="Times New Roman"/>
        </w:rPr>
        <w:t> : Université de Bordeaux</w:t>
      </w:r>
    </w:p>
    <w:p w14:paraId="4E513A27" w14:textId="77777777" w:rsidR="009A089A" w:rsidRDefault="009A089A" w:rsidP="009A089A">
      <w:pPr>
        <w:jc w:val="both"/>
        <w:rPr>
          <w:rFonts w:ascii="Times New Roman" w:hAnsi="Times New Roman" w:cs="Times New Roman"/>
        </w:rPr>
      </w:pPr>
    </w:p>
    <w:p w14:paraId="1D30B7B9" w14:textId="2B4137CD" w:rsidR="009A089A" w:rsidRDefault="009A089A" w:rsidP="009A08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Laboratoire</w:t>
      </w:r>
      <w:r w:rsidR="007D1F17">
        <w:rPr>
          <w:rFonts w:ascii="Times New Roman" w:hAnsi="Times New Roman" w:cs="Times New Roman"/>
        </w:rPr>
        <w:t> : SPH (</w:t>
      </w:r>
      <w:r w:rsidR="007D1F17" w:rsidRPr="007D1F17">
        <w:rPr>
          <w:rFonts w:ascii="Times New Roman" w:hAnsi="Times New Roman" w:cs="Times New Roman"/>
          <w:i/>
          <w:iCs/>
        </w:rPr>
        <w:t>Sciences Philosophie Humanités</w:t>
      </w:r>
      <w:r w:rsidR="007D1F17">
        <w:rPr>
          <w:rFonts w:ascii="Times New Roman" w:hAnsi="Times New Roman" w:cs="Times New Roman"/>
        </w:rPr>
        <w:t>), université de Bordeaux Montaigne</w:t>
      </w:r>
    </w:p>
    <w:p w14:paraId="7104E79B" w14:textId="77777777" w:rsidR="009A089A" w:rsidRDefault="009A089A" w:rsidP="009A089A">
      <w:pPr>
        <w:jc w:val="both"/>
        <w:rPr>
          <w:rFonts w:ascii="Times New Roman" w:hAnsi="Times New Roman" w:cs="Times New Roman"/>
        </w:rPr>
      </w:pPr>
    </w:p>
    <w:p w14:paraId="64361660" w14:textId="3247A515" w:rsidR="009A089A" w:rsidRDefault="009A089A" w:rsidP="009A08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Associations</w:t>
      </w:r>
      <w:r w:rsidR="007D1F17">
        <w:rPr>
          <w:rFonts w:ascii="Times New Roman" w:hAnsi="Times New Roman" w:cs="Times New Roman"/>
        </w:rPr>
        <w:t> : SOFPHIED</w:t>
      </w:r>
    </w:p>
    <w:p w14:paraId="0A053E77" w14:textId="77777777" w:rsidR="009A089A" w:rsidRDefault="009A089A" w:rsidP="009A089A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63A09B1" w14:textId="0AFC42E7" w:rsidR="00862C52" w:rsidRPr="00862C52" w:rsidRDefault="00862C52" w:rsidP="009A089A">
      <w:pPr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Lien vers le CV développé</w:t>
      </w:r>
      <w:r w:rsidR="007D1F17">
        <w:rPr>
          <w:rFonts w:ascii="Times New Roman" w:hAnsi="Times New Roman" w:cs="Times New Roman"/>
          <w:i/>
          <w:color w:val="000000" w:themeColor="text1"/>
        </w:rPr>
        <w:t> </w:t>
      </w:r>
      <w:r w:rsidR="007D1F17" w:rsidRPr="007D1F17">
        <w:rPr>
          <w:rFonts w:ascii="Times New Roman" w:hAnsi="Times New Roman" w:cs="Times New Roman"/>
          <w:iCs/>
          <w:color w:val="000000" w:themeColor="text1"/>
        </w:rPr>
        <w:t xml:space="preserve">: </w:t>
      </w:r>
      <w:hyperlink r:id="rId7" w:history="1">
        <w:r w:rsidR="007D1F17" w:rsidRPr="00C823BE">
          <w:rPr>
            <w:rStyle w:val="Lienhypertexte"/>
            <w:rFonts w:ascii="Times New Roman" w:hAnsi="Times New Roman" w:cs="Times New Roman"/>
            <w:iCs/>
          </w:rPr>
          <w:t>https://jf-dupeyron.fr/</w:t>
        </w:r>
      </w:hyperlink>
      <w:r w:rsidR="007D1F17">
        <w:rPr>
          <w:rFonts w:ascii="Times New Roman" w:hAnsi="Times New Roman" w:cs="Times New Roman"/>
          <w:iCs/>
          <w:color w:val="000000" w:themeColor="text1"/>
        </w:rPr>
        <w:t xml:space="preserve"> </w:t>
      </w:r>
    </w:p>
    <w:p w14:paraId="7B927016" w14:textId="77777777" w:rsidR="009A089A" w:rsidRDefault="009A089A" w:rsidP="009A089A">
      <w:pPr>
        <w:jc w:val="both"/>
        <w:rPr>
          <w:rFonts w:ascii="Times New Roman" w:hAnsi="Times New Roman" w:cs="Times New Roman"/>
          <w:b/>
        </w:rPr>
      </w:pPr>
    </w:p>
    <w:p w14:paraId="3BE30350" w14:textId="77777777" w:rsidR="009A089A" w:rsidRPr="009A089A" w:rsidRDefault="009A089A" w:rsidP="009A089A">
      <w:pPr>
        <w:jc w:val="both"/>
        <w:rPr>
          <w:rFonts w:ascii="Times New Roman" w:hAnsi="Times New Roman" w:cs="Times New Roman"/>
          <w:b/>
          <w:i/>
          <w:color w:val="385623" w:themeColor="accent6" w:themeShade="80"/>
        </w:rPr>
      </w:pPr>
      <w:r w:rsidRPr="009A089A">
        <w:rPr>
          <w:rFonts w:ascii="Times New Roman" w:hAnsi="Times New Roman" w:cs="Times New Roman"/>
          <w:b/>
          <w:color w:val="385623" w:themeColor="accent6" w:themeShade="80"/>
        </w:rPr>
        <w:t xml:space="preserve">Présentation scientifique </w:t>
      </w:r>
      <w:r w:rsidRPr="009A089A">
        <w:rPr>
          <w:rFonts w:ascii="Times New Roman" w:hAnsi="Times New Roman" w:cs="Times New Roman"/>
          <w:b/>
          <w:i/>
          <w:color w:val="385623" w:themeColor="accent6" w:themeShade="80"/>
        </w:rPr>
        <w:t>(orientations principales des travaux)</w:t>
      </w:r>
    </w:p>
    <w:p w14:paraId="0F02EFB4" w14:textId="77777777" w:rsidR="009A089A" w:rsidRDefault="009A089A" w:rsidP="009A089A">
      <w:pPr>
        <w:jc w:val="both"/>
        <w:rPr>
          <w:rFonts w:ascii="Times New Roman" w:hAnsi="Times New Roman" w:cs="Times New Roman"/>
          <w:b/>
        </w:rPr>
      </w:pPr>
    </w:p>
    <w:p w14:paraId="7EB2857C" w14:textId="722D8C76" w:rsidR="009A089A" w:rsidRPr="009A089A" w:rsidRDefault="009A089A" w:rsidP="009A089A">
      <w:pPr>
        <w:jc w:val="both"/>
        <w:rPr>
          <w:rFonts w:ascii="Times New Roman" w:hAnsi="Times New Roman" w:cs="Times New Roman"/>
        </w:rPr>
      </w:pPr>
      <w:r w:rsidRPr="009A089A">
        <w:rPr>
          <w:rFonts w:ascii="Times New Roman" w:hAnsi="Times New Roman" w:cs="Times New Roman"/>
        </w:rPr>
        <w:t>Thèmes</w:t>
      </w:r>
      <w:r w:rsidR="007D1F17">
        <w:rPr>
          <w:rFonts w:ascii="Times New Roman" w:hAnsi="Times New Roman" w:cs="Times New Roman"/>
        </w:rPr>
        <w:t> : École, Vie scolaire, Éthique en éducation, Communs éducatifs, Pédagogies ouvrières et socialistes</w:t>
      </w:r>
    </w:p>
    <w:p w14:paraId="21B7CF9F" w14:textId="77777777" w:rsidR="009A089A" w:rsidRPr="009A089A" w:rsidRDefault="009A089A" w:rsidP="009A089A">
      <w:pPr>
        <w:jc w:val="both"/>
        <w:rPr>
          <w:rFonts w:ascii="Times New Roman" w:hAnsi="Times New Roman" w:cs="Times New Roman"/>
        </w:rPr>
      </w:pPr>
    </w:p>
    <w:p w14:paraId="23A4DE0E" w14:textId="34DBAC1B" w:rsidR="009A089A" w:rsidRPr="009A089A" w:rsidRDefault="009A089A" w:rsidP="009A089A">
      <w:pPr>
        <w:jc w:val="both"/>
        <w:rPr>
          <w:rFonts w:ascii="Times New Roman" w:hAnsi="Times New Roman" w:cs="Times New Roman"/>
        </w:rPr>
      </w:pPr>
      <w:r w:rsidRPr="009A089A">
        <w:rPr>
          <w:rFonts w:ascii="Times New Roman" w:hAnsi="Times New Roman" w:cs="Times New Roman"/>
        </w:rPr>
        <w:t>Objets</w:t>
      </w:r>
      <w:r w:rsidR="007D1F17">
        <w:rPr>
          <w:rFonts w:ascii="Times New Roman" w:hAnsi="Times New Roman" w:cs="Times New Roman"/>
        </w:rPr>
        <w:t xml:space="preserve"> </w:t>
      </w:r>
    </w:p>
    <w:p w14:paraId="06E78A05" w14:textId="77777777" w:rsidR="009A089A" w:rsidRDefault="009A089A" w:rsidP="009A089A">
      <w:pPr>
        <w:jc w:val="both"/>
        <w:rPr>
          <w:rFonts w:ascii="Times New Roman" w:hAnsi="Times New Roman" w:cs="Times New Roman"/>
          <w:b/>
        </w:rPr>
      </w:pPr>
    </w:p>
    <w:p w14:paraId="7BA68781" w14:textId="77777777" w:rsidR="009A089A" w:rsidRPr="009A089A" w:rsidRDefault="009A089A" w:rsidP="009A089A">
      <w:pPr>
        <w:jc w:val="both"/>
        <w:rPr>
          <w:rFonts w:ascii="Times New Roman" w:hAnsi="Times New Roman" w:cs="Times New Roman"/>
        </w:rPr>
      </w:pPr>
      <w:r w:rsidRPr="009A089A">
        <w:rPr>
          <w:rFonts w:ascii="Times New Roman" w:hAnsi="Times New Roman" w:cs="Times New Roman"/>
        </w:rPr>
        <w:t>Cadres théoriques</w:t>
      </w:r>
    </w:p>
    <w:p w14:paraId="3EA947B7" w14:textId="77777777" w:rsidR="009A089A" w:rsidRDefault="009A089A" w:rsidP="009A089A">
      <w:pPr>
        <w:jc w:val="both"/>
        <w:rPr>
          <w:rFonts w:ascii="Times New Roman" w:hAnsi="Times New Roman" w:cs="Times New Roman"/>
          <w:b/>
        </w:rPr>
      </w:pPr>
    </w:p>
    <w:p w14:paraId="7F310806" w14:textId="77777777" w:rsidR="009A089A" w:rsidRPr="009A089A" w:rsidRDefault="009A089A" w:rsidP="009A089A">
      <w:pPr>
        <w:jc w:val="both"/>
        <w:rPr>
          <w:rFonts w:ascii="Times New Roman" w:hAnsi="Times New Roman" w:cs="Times New Roman"/>
          <w:color w:val="000000" w:themeColor="text1"/>
        </w:rPr>
      </w:pPr>
      <w:r w:rsidRPr="009A089A">
        <w:rPr>
          <w:rFonts w:ascii="Times New Roman" w:hAnsi="Times New Roman" w:cs="Times New Roman"/>
          <w:color w:val="000000" w:themeColor="text1"/>
        </w:rPr>
        <w:t>…</w:t>
      </w:r>
    </w:p>
    <w:p w14:paraId="170DD880" w14:textId="77777777" w:rsidR="009A089A" w:rsidRDefault="009A089A" w:rsidP="009A089A">
      <w:pPr>
        <w:jc w:val="both"/>
        <w:rPr>
          <w:rFonts w:ascii="Times New Roman" w:hAnsi="Times New Roman" w:cs="Times New Roman"/>
          <w:b/>
        </w:rPr>
      </w:pPr>
    </w:p>
    <w:p w14:paraId="093765F8" w14:textId="77777777" w:rsidR="009A089A" w:rsidRPr="009A089A" w:rsidRDefault="009A089A" w:rsidP="009A089A">
      <w:pPr>
        <w:jc w:val="both"/>
        <w:rPr>
          <w:rFonts w:ascii="Times New Roman" w:hAnsi="Times New Roman" w:cs="Times New Roman"/>
          <w:b/>
          <w:i/>
          <w:color w:val="385623" w:themeColor="accent6" w:themeShade="80"/>
        </w:rPr>
      </w:pPr>
      <w:r w:rsidRPr="009A089A">
        <w:rPr>
          <w:rFonts w:ascii="Times New Roman" w:hAnsi="Times New Roman" w:cs="Times New Roman"/>
          <w:b/>
          <w:color w:val="385623" w:themeColor="accent6" w:themeShade="80"/>
        </w:rPr>
        <w:t xml:space="preserve">Quatre principales publications </w:t>
      </w:r>
      <w:r w:rsidRPr="009A089A">
        <w:rPr>
          <w:rFonts w:ascii="Times New Roman" w:hAnsi="Times New Roman" w:cs="Times New Roman"/>
          <w:b/>
          <w:i/>
          <w:color w:val="385623" w:themeColor="accent6" w:themeShade="80"/>
        </w:rPr>
        <w:t>(aux normes APA)</w:t>
      </w:r>
    </w:p>
    <w:p w14:paraId="2D4F88CD" w14:textId="77777777" w:rsidR="009A089A" w:rsidRDefault="009A089A" w:rsidP="009A089A">
      <w:pPr>
        <w:jc w:val="both"/>
        <w:rPr>
          <w:rFonts w:ascii="Times New Roman" w:hAnsi="Times New Roman" w:cs="Times New Roman"/>
          <w:b/>
          <w:i/>
        </w:rPr>
      </w:pPr>
    </w:p>
    <w:p w14:paraId="3950B5CC" w14:textId="295BFF40" w:rsidR="007D1F17" w:rsidRDefault="007D1F17" w:rsidP="007D1F17">
      <w:pPr>
        <w:jc w:val="both"/>
        <w:rPr>
          <w:rFonts w:ascii="Times New Roman" w:hAnsi="Times New Roman" w:cs="Times New Roman"/>
          <w:color w:val="000000" w:themeColor="text1"/>
        </w:rPr>
      </w:pPr>
      <w:r w:rsidRPr="007D1F17">
        <w:rPr>
          <w:rFonts w:ascii="Times New Roman" w:hAnsi="Times New Roman" w:cs="Times New Roman"/>
          <w:color w:val="000000" w:themeColor="text1"/>
        </w:rPr>
        <w:t xml:space="preserve">* DUPEYRON, J-F. (2017). </w:t>
      </w:r>
      <w:r w:rsidRPr="007D1F17">
        <w:rPr>
          <w:rFonts w:ascii="Times New Roman" w:hAnsi="Times New Roman" w:cs="Times New Roman"/>
          <w:i/>
          <w:iCs/>
          <w:color w:val="000000" w:themeColor="text1"/>
        </w:rPr>
        <w:t>La vie scolaire. Une étude philosophique</w:t>
      </w:r>
      <w:r w:rsidRPr="007D1F17">
        <w:rPr>
          <w:rFonts w:ascii="Times New Roman" w:hAnsi="Times New Roman" w:cs="Times New Roman"/>
          <w:color w:val="000000" w:themeColor="text1"/>
        </w:rPr>
        <w:t>.</w:t>
      </w:r>
      <w:r w:rsidRPr="007D1F17">
        <w:rPr>
          <w:rFonts w:ascii="Times New Roman" w:hAnsi="Times New Roman" w:cs="Times New Roman"/>
          <w:i/>
          <w:iCs/>
          <w:color w:val="000000" w:themeColor="text1"/>
        </w:rPr>
        <w:t> </w:t>
      </w:r>
      <w:r w:rsidRPr="007D1F17">
        <w:rPr>
          <w:rFonts w:ascii="Times New Roman" w:hAnsi="Times New Roman" w:cs="Times New Roman"/>
          <w:color w:val="000000" w:themeColor="text1"/>
        </w:rPr>
        <w:t>Nancy, Presses universitaires de Lorraine.</w:t>
      </w:r>
    </w:p>
    <w:p w14:paraId="5CFBC8A1" w14:textId="77777777" w:rsidR="007D1F17" w:rsidRDefault="007D1F17" w:rsidP="007D1F17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5579003" w14:textId="20D43282" w:rsidR="007D1F17" w:rsidRDefault="007D1F17" w:rsidP="007D1F17">
      <w:pPr>
        <w:jc w:val="both"/>
        <w:rPr>
          <w:rFonts w:ascii="Times New Roman" w:hAnsi="Times New Roman" w:cs="Times New Roman"/>
          <w:color w:val="000000" w:themeColor="text1"/>
        </w:rPr>
      </w:pPr>
      <w:r w:rsidRPr="007D1F17">
        <w:rPr>
          <w:rFonts w:ascii="Times New Roman" w:hAnsi="Times New Roman" w:cs="Times New Roman"/>
          <w:color w:val="000000" w:themeColor="text1"/>
        </w:rPr>
        <w:t xml:space="preserve">* DUPEYRON, J-F., MIQUEU, Ch. &amp; ROY, F. (2018). </w:t>
      </w:r>
      <w:r w:rsidRPr="007D1F17">
        <w:rPr>
          <w:rFonts w:ascii="Times New Roman" w:hAnsi="Times New Roman" w:cs="Times New Roman"/>
          <w:i/>
          <w:iCs/>
          <w:color w:val="000000" w:themeColor="text1"/>
        </w:rPr>
        <w:t>Nikolaj Grundtvig : L’école pour la vie</w:t>
      </w:r>
      <w:r w:rsidRPr="007D1F17">
        <w:rPr>
          <w:rFonts w:ascii="Times New Roman" w:hAnsi="Times New Roman" w:cs="Times New Roman"/>
          <w:color w:val="000000" w:themeColor="text1"/>
        </w:rPr>
        <w:t xml:space="preserve">. Paris, </w:t>
      </w:r>
      <w:r w:rsidR="000474C0">
        <w:rPr>
          <w:rFonts w:ascii="Times New Roman" w:hAnsi="Times New Roman" w:cs="Times New Roman"/>
          <w:color w:val="000000" w:themeColor="text1"/>
        </w:rPr>
        <w:t>é</w:t>
      </w:r>
      <w:r w:rsidRPr="007D1F17">
        <w:rPr>
          <w:rFonts w:ascii="Times New Roman" w:hAnsi="Times New Roman" w:cs="Times New Roman"/>
          <w:color w:val="000000" w:themeColor="text1"/>
        </w:rPr>
        <w:t>ditions philosophiques Vrin.</w:t>
      </w:r>
    </w:p>
    <w:p w14:paraId="72BBAC2C" w14:textId="77777777" w:rsidR="007D1F17" w:rsidRPr="007D1F17" w:rsidRDefault="007D1F17" w:rsidP="007D1F17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85B2561" w14:textId="6CB50570" w:rsidR="007D1F17" w:rsidRDefault="007D1F17" w:rsidP="007D1F17">
      <w:pPr>
        <w:jc w:val="both"/>
        <w:rPr>
          <w:rFonts w:ascii="Times New Roman" w:hAnsi="Times New Roman" w:cs="Times New Roman"/>
          <w:color w:val="000000" w:themeColor="text1"/>
        </w:rPr>
      </w:pPr>
      <w:r w:rsidRPr="007D1F17">
        <w:rPr>
          <w:rFonts w:ascii="Times New Roman" w:hAnsi="Times New Roman" w:cs="Times New Roman"/>
          <w:color w:val="000000" w:themeColor="text1"/>
        </w:rPr>
        <w:t xml:space="preserve">* DUPEYRON, J-F. (2020). </w:t>
      </w:r>
      <w:r w:rsidRPr="007D1F17">
        <w:rPr>
          <w:rFonts w:ascii="Times New Roman" w:hAnsi="Times New Roman" w:cs="Times New Roman"/>
          <w:i/>
          <w:iCs/>
          <w:color w:val="000000" w:themeColor="text1"/>
        </w:rPr>
        <w:t>À l’école de la Commune de Paris. L’histoire d’une autre école</w:t>
      </w:r>
      <w:r w:rsidRPr="007D1F17">
        <w:rPr>
          <w:rFonts w:ascii="Times New Roman" w:hAnsi="Times New Roman" w:cs="Times New Roman"/>
          <w:color w:val="000000" w:themeColor="text1"/>
        </w:rPr>
        <w:t>. Dijon, éditions Raison et passions.</w:t>
      </w:r>
    </w:p>
    <w:p w14:paraId="55C90B58" w14:textId="77777777" w:rsidR="007D1F17" w:rsidRPr="007D1F17" w:rsidRDefault="007D1F17" w:rsidP="007D1F17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2CFF0B2" w14:textId="1DC1F939" w:rsidR="001F0DCF" w:rsidRPr="001F0DCF" w:rsidRDefault="001F0DCF" w:rsidP="001F0DCF">
      <w:pPr>
        <w:jc w:val="both"/>
        <w:rPr>
          <w:rFonts w:ascii="Times New Roman" w:hAnsi="Times New Roman" w:cs="Times New Roman"/>
          <w:color w:val="000000" w:themeColor="text1"/>
        </w:rPr>
      </w:pPr>
      <w:r w:rsidRPr="001F0DCF">
        <w:rPr>
          <w:rFonts w:ascii="Times New Roman" w:hAnsi="Times New Roman" w:cs="Times New Roman"/>
          <w:color w:val="000000" w:themeColor="text1"/>
        </w:rPr>
        <w:t xml:space="preserve">* DUPEYRON, J-F. (2024). </w:t>
      </w:r>
      <w:r w:rsidRPr="001F0DCF">
        <w:rPr>
          <w:rFonts w:ascii="Times New Roman" w:hAnsi="Times New Roman" w:cs="Times New Roman"/>
          <w:i/>
          <w:iCs/>
          <w:color w:val="000000" w:themeColor="text1"/>
        </w:rPr>
        <w:t>L'école des communs</w:t>
      </w:r>
      <w:r w:rsidRPr="001F0DCF">
        <w:rPr>
          <w:rFonts w:ascii="Times New Roman" w:hAnsi="Times New Roman" w:cs="Times New Roman"/>
          <w:color w:val="000000" w:themeColor="text1"/>
        </w:rPr>
        <w:t>. Bordeaux, Le Bord de l’eau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0BB5E504" w14:textId="3B09D227" w:rsidR="007D1F17" w:rsidRDefault="007D1F17" w:rsidP="007D1F17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678C992" w14:textId="77777777" w:rsidR="009A089A" w:rsidRDefault="009A089A" w:rsidP="009A089A">
      <w:pPr>
        <w:jc w:val="both"/>
        <w:rPr>
          <w:rFonts w:ascii="Times New Roman" w:hAnsi="Times New Roman" w:cs="Times New Roman"/>
          <w:b/>
          <w:i/>
        </w:rPr>
      </w:pPr>
    </w:p>
    <w:p w14:paraId="42D9DB74" w14:textId="77777777" w:rsidR="009A089A" w:rsidRDefault="009A089A" w:rsidP="009A089A">
      <w:pPr>
        <w:jc w:val="both"/>
        <w:rPr>
          <w:rFonts w:ascii="Times New Roman" w:hAnsi="Times New Roman" w:cs="Times New Roman"/>
          <w:b/>
          <w:i/>
          <w:color w:val="385623" w:themeColor="accent6" w:themeShade="80"/>
        </w:rPr>
      </w:pPr>
      <w:r w:rsidRPr="009A089A">
        <w:rPr>
          <w:rFonts w:ascii="Times New Roman" w:hAnsi="Times New Roman" w:cs="Times New Roman"/>
          <w:b/>
          <w:i/>
          <w:color w:val="385623" w:themeColor="accent6" w:themeShade="80"/>
        </w:rPr>
        <w:t>Trois dernières publications (aux normes APA)</w:t>
      </w:r>
    </w:p>
    <w:p w14:paraId="3AC4BCD2" w14:textId="77777777" w:rsidR="009A089A" w:rsidRDefault="009A089A" w:rsidP="009A089A">
      <w:pPr>
        <w:jc w:val="both"/>
        <w:rPr>
          <w:rFonts w:ascii="Times New Roman" w:hAnsi="Times New Roman" w:cs="Times New Roman"/>
          <w:b/>
          <w:i/>
          <w:color w:val="385623" w:themeColor="accent6" w:themeShade="80"/>
        </w:rPr>
      </w:pPr>
    </w:p>
    <w:p w14:paraId="0F98E37C" w14:textId="0053DD1F" w:rsidR="00BF5585" w:rsidRPr="00BF5585" w:rsidRDefault="00BF5585" w:rsidP="00BF5585">
      <w:pPr>
        <w:jc w:val="both"/>
        <w:rPr>
          <w:rFonts w:ascii="Times New Roman" w:hAnsi="Times New Roman" w:cs="Times New Roman"/>
          <w:color w:val="000000" w:themeColor="text1"/>
          <w:lang w:val="en-GB"/>
        </w:rPr>
      </w:pPr>
      <w:r w:rsidRPr="00BF5585">
        <w:rPr>
          <w:rFonts w:ascii="Times New Roman" w:hAnsi="Times New Roman" w:cs="Times New Roman"/>
          <w:color w:val="000000" w:themeColor="text1"/>
          <w:lang w:val="en-GB"/>
        </w:rPr>
        <w:t>* DUPEYRON, J-F. (2025). “Pedagogies of social enquiry for democracies of the commons”.</w:t>
      </w:r>
      <w:r w:rsidRPr="00BF5585">
        <w:rPr>
          <w:rFonts w:ascii="Times New Roman" w:hAnsi="Times New Roman" w:cs="Times New Roman"/>
          <w:b/>
          <w:bCs/>
          <w:color w:val="000000" w:themeColor="text1"/>
          <w:lang w:val="en-GB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GB"/>
        </w:rPr>
        <w:t>Dans</w:t>
      </w:r>
      <w:r w:rsidRPr="00BF5585">
        <w:rPr>
          <w:rFonts w:ascii="Times New Roman" w:hAnsi="Times New Roman" w:cs="Times New Roman"/>
          <w:color w:val="000000" w:themeColor="text1"/>
          <w:lang w:val="en-GB"/>
        </w:rPr>
        <w:t xml:space="preserve"> Scuola democratica (ed.), </w:t>
      </w:r>
      <w:r w:rsidRPr="00BF5585">
        <w:rPr>
          <w:rFonts w:ascii="Times New Roman" w:hAnsi="Times New Roman" w:cs="Times New Roman"/>
          <w:i/>
          <w:iCs/>
          <w:color w:val="000000" w:themeColor="text1"/>
          <w:lang w:val="en-GB"/>
        </w:rPr>
        <w:t>Proceedings of the Third International Conference of the journal Scuola Democratica. Education and/for Social Justice</w:t>
      </w:r>
      <w:r w:rsidRPr="00BF5585">
        <w:rPr>
          <w:rFonts w:ascii="Times New Roman" w:hAnsi="Times New Roman" w:cs="Times New Roman"/>
          <w:color w:val="000000" w:themeColor="text1"/>
          <w:lang w:val="en-GB"/>
        </w:rPr>
        <w:t>, vol. 1 Inequality, Inclusion, and Governance, p. 566-573.</w:t>
      </w:r>
    </w:p>
    <w:p w14:paraId="775BCE21" w14:textId="77777777" w:rsidR="00BF5585" w:rsidRPr="00BF5585" w:rsidRDefault="00BF5585" w:rsidP="00BF5585">
      <w:pPr>
        <w:jc w:val="both"/>
        <w:rPr>
          <w:rFonts w:ascii="Times New Roman" w:hAnsi="Times New Roman" w:cs="Times New Roman"/>
          <w:color w:val="000000" w:themeColor="text1"/>
        </w:rPr>
      </w:pPr>
      <w:r w:rsidRPr="00BF5585">
        <w:rPr>
          <w:rFonts w:ascii="Times New Roman" w:hAnsi="Times New Roman" w:cs="Times New Roman"/>
          <w:color w:val="000000" w:themeColor="text1"/>
          <w:lang w:val="en-GB"/>
        </w:rPr>
        <w:lastRenderedPageBreak/>
        <w:t>* DUPEYRON, J-F. </w:t>
      </w:r>
      <w:r w:rsidRPr="00BF5585">
        <w:rPr>
          <w:rFonts w:ascii="Times New Roman" w:hAnsi="Times New Roman" w:cs="Times New Roman"/>
          <w:color w:val="000000" w:themeColor="text1"/>
        </w:rPr>
        <w:t>(2025). « L’école de la Commune</w:t>
      </w:r>
      <w:r w:rsidRPr="00BF5585">
        <w:rPr>
          <w:rFonts w:ascii="Times New Roman" w:hAnsi="Times New Roman" w:cs="Times New Roman"/>
          <w:b/>
          <w:bCs/>
          <w:color w:val="000000" w:themeColor="text1"/>
        </w:rPr>
        <w:t> </w:t>
      </w:r>
      <w:r w:rsidRPr="00BF5585">
        <w:rPr>
          <w:rFonts w:ascii="Times New Roman" w:hAnsi="Times New Roman" w:cs="Times New Roman"/>
          <w:color w:val="000000" w:themeColor="text1"/>
        </w:rPr>
        <w:t>». Dans </w:t>
      </w:r>
      <w:r w:rsidRPr="00BF5585">
        <w:rPr>
          <w:rFonts w:ascii="Times New Roman" w:hAnsi="Times New Roman" w:cs="Times New Roman"/>
          <w:i/>
          <w:iCs/>
          <w:color w:val="000000" w:themeColor="text1"/>
        </w:rPr>
        <w:t>La Commune en actes. Nouvelles approches historiques</w:t>
      </w:r>
      <w:r w:rsidRPr="00BF5585">
        <w:rPr>
          <w:rFonts w:ascii="Times New Roman" w:hAnsi="Times New Roman" w:cs="Times New Roman"/>
          <w:color w:val="000000" w:themeColor="text1"/>
        </w:rPr>
        <w:t xml:space="preserve"> (Actes du colloque </w:t>
      </w:r>
      <w:r w:rsidRPr="00BF5585">
        <w:rPr>
          <w:rFonts w:ascii="Times New Roman" w:hAnsi="Times New Roman" w:cs="Times New Roman"/>
          <w:i/>
          <w:iCs/>
          <w:color w:val="000000" w:themeColor="text1"/>
        </w:rPr>
        <w:t>Les nouvelles approches historiques de la Commune de Paris</w:t>
      </w:r>
      <w:r w:rsidRPr="00BF5585">
        <w:rPr>
          <w:rFonts w:ascii="Times New Roman" w:hAnsi="Times New Roman" w:cs="Times New Roman"/>
          <w:color w:val="000000" w:themeColor="text1"/>
        </w:rPr>
        <w:t>, Issoudun-Bourges, mars-mai 2024). Perpignan, Presses Universitaires de Perpignan, p. 95-122.</w:t>
      </w:r>
    </w:p>
    <w:p w14:paraId="5549E9BD" w14:textId="77777777" w:rsidR="00BF5585" w:rsidRDefault="00BF5585" w:rsidP="009A089A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8B6CE10" w14:textId="316A8901" w:rsidR="009A089A" w:rsidRPr="009A089A" w:rsidRDefault="00BF5585" w:rsidP="009A089A">
      <w:pPr>
        <w:jc w:val="both"/>
        <w:rPr>
          <w:rFonts w:ascii="Times New Roman" w:hAnsi="Times New Roman" w:cs="Times New Roman"/>
          <w:color w:val="000000" w:themeColor="text1"/>
        </w:rPr>
      </w:pPr>
      <w:r w:rsidRPr="00BF5585">
        <w:rPr>
          <w:rFonts w:ascii="Times New Roman" w:hAnsi="Times New Roman" w:cs="Times New Roman"/>
          <w:color w:val="000000" w:themeColor="text1"/>
        </w:rPr>
        <w:t xml:space="preserve">* DUPEYRON, J-F. (2025). « Le </w:t>
      </w:r>
      <w:r w:rsidRPr="00BF5585">
        <w:rPr>
          <w:rFonts w:ascii="Times New Roman" w:hAnsi="Times New Roman" w:cs="Times New Roman"/>
          <w:i/>
          <w:iCs/>
          <w:color w:val="000000" w:themeColor="text1"/>
        </w:rPr>
        <w:t>Code Soleil</w:t>
      </w:r>
      <w:r w:rsidRPr="00BF5585">
        <w:rPr>
          <w:rFonts w:ascii="Times New Roman" w:hAnsi="Times New Roman" w:cs="Times New Roman"/>
          <w:color w:val="000000" w:themeColor="text1"/>
        </w:rPr>
        <w:t xml:space="preserve"> : fragments de </w:t>
      </w:r>
      <w:r w:rsidRPr="00BF5585">
        <w:rPr>
          <w:rFonts w:ascii="Times New Roman" w:hAnsi="Times New Roman" w:cs="Times New Roman"/>
          <w:i/>
          <w:iCs/>
          <w:color w:val="000000" w:themeColor="text1"/>
        </w:rPr>
        <w:t>making-of</w:t>
      </w:r>
      <w:r w:rsidRPr="00BF5585">
        <w:rPr>
          <w:rFonts w:ascii="Times New Roman" w:hAnsi="Times New Roman" w:cs="Times New Roman"/>
          <w:b/>
          <w:bCs/>
          <w:color w:val="000000" w:themeColor="text1"/>
        </w:rPr>
        <w:t> </w:t>
      </w:r>
      <w:r w:rsidRPr="00BF5585">
        <w:rPr>
          <w:rFonts w:ascii="Times New Roman" w:hAnsi="Times New Roman" w:cs="Times New Roman"/>
          <w:color w:val="000000" w:themeColor="text1"/>
        </w:rPr>
        <w:t xml:space="preserve">». Dans </w:t>
      </w:r>
      <w:r w:rsidRPr="00BF5585">
        <w:rPr>
          <w:rFonts w:ascii="Times New Roman" w:hAnsi="Times New Roman" w:cs="Times New Roman"/>
          <w:i/>
          <w:iCs/>
          <w:color w:val="000000" w:themeColor="text1"/>
        </w:rPr>
        <w:t>Les cent ans du Code Soleil : le Livre des Instituteurs en questions</w:t>
      </w:r>
      <w:r w:rsidRPr="00BF5585">
        <w:rPr>
          <w:rFonts w:ascii="Times New Roman" w:hAnsi="Times New Roman" w:cs="Times New Roman"/>
          <w:b/>
          <w:bCs/>
          <w:i/>
          <w:iCs/>
          <w:color w:val="000000" w:themeColor="text1"/>
        </w:rPr>
        <w:t> </w:t>
      </w:r>
      <w:r w:rsidRPr="00BF5585">
        <w:rPr>
          <w:rFonts w:ascii="Times New Roman" w:hAnsi="Times New Roman" w:cs="Times New Roman"/>
          <w:color w:val="000000" w:themeColor="text1"/>
        </w:rPr>
        <w:t>(</w:t>
      </w:r>
      <w:bookmarkStart w:id="0" w:name="_Hlk203892923"/>
      <w:r w:rsidRPr="00BF5585">
        <w:rPr>
          <w:rFonts w:ascii="Times New Roman" w:hAnsi="Times New Roman" w:cs="Times New Roman"/>
          <w:color w:val="000000" w:themeColor="text1"/>
        </w:rPr>
        <w:t>A. Pachod, dir.),</w:t>
      </w:r>
      <w:bookmarkEnd w:id="0"/>
      <w:r w:rsidRPr="00BF5585">
        <w:rPr>
          <w:rFonts w:ascii="Times New Roman" w:hAnsi="Times New Roman" w:cs="Times New Roman"/>
          <w:color w:val="000000" w:themeColor="text1"/>
        </w:rPr>
        <w:t xml:space="preserve"> Paris, L’Harmattan, p. 185-219</w:t>
      </w:r>
      <w:r>
        <w:rPr>
          <w:rFonts w:ascii="Times New Roman" w:hAnsi="Times New Roman" w:cs="Times New Roman"/>
          <w:color w:val="000000" w:themeColor="text1"/>
        </w:rPr>
        <w:t>.</w:t>
      </w:r>
    </w:p>
    <w:sectPr w:rsidR="009A089A" w:rsidRPr="009A089A" w:rsidSect="00C264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6A923" w14:textId="77777777" w:rsidR="000C2FA6" w:rsidRDefault="000C2FA6" w:rsidP="009A089A">
      <w:r>
        <w:separator/>
      </w:r>
    </w:p>
  </w:endnote>
  <w:endnote w:type="continuationSeparator" w:id="0">
    <w:p w14:paraId="0E400E0C" w14:textId="77777777" w:rsidR="000C2FA6" w:rsidRDefault="000C2FA6" w:rsidP="009A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7A1E" w14:textId="77777777" w:rsidR="00AF7268" w:rsidRDefault="00AF72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8D4D" w14:textId="77777777" w:rsidR="009A089A" w:rsidRPr="00A17405" w:rsidRDefault="00A17405" w:rsidP="00A17405">
    <w:pPr>
      <w:pStyle w:val="Pieddepage"/>
      <w:jc w:val="center"/>
      <w:rPr>
        <w:rFonts w:ascii="Times New Roman" w:hAnsi="Times New Roman" w:cs="Times New Roman"/>
        <w:i/>
        <w:sz w:val="22"/>
        <w:szCs w:val="22"/>
      </w:rPr>
    </w:pPr>
    <w:r>
      <w:rPr>
        <w:rFonts w:ascii="Times New Roman" w:hAnsi="Times New Roman" w:cs="Times New Roman"/>
        <w:i/>
        <w:sz w:val="22"/>
        <w:szCs w:val="22"/>
      </w:rPr>
      <w:t>Document destiné à être mis en ligne sur le site de la SOFPHIED, sous-rubrique « Membres ».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813B8" w14:textId="77777777" w:rsidR="00AF7268" w:rsidRDefault="00AF72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3B530" w14:textId="77777777" w:rsidR="000C2FA6" w:rsidRDefault="000C2FA6" w:rsidP="009A089A">
      <w:r>
        <w:separator/>
      </w:r>
    </w:p>
  </w:footnote>
  <w:footnote w:type="continuationSeparator" w:id="0">
    <w:p w14:paraId="4CD0798E" w14:textId="77777777" w:rsidR="000C2FA6" w:rsidRDefault="000C2FA6" w:rsidP="009A0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38C0" w14:textId="77777777" w:rsidR="009A089A" w:rsidRDefault="009A08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A193" w14:textId="77777777" w:rsidR="009A089A" w:rsidRPr="00A17405" w:rsidRDefault="00A17405" w:rsidP="009A089A">
    <w:pPr>
      <w:pStyle w:val="En-tte"/>
      <w:jc w:val="center"/>
      <w:rPr>
        <w:rFonts w:ascii="Times New Roman" w:hAnsi="Times New Roman" w:cs="Times New Roman"/>
        <w:i/>
        <w:color w:val="000000" w:themeColor="text1"/>
        <w:sz w:val="22"/>
        <w:szCs w:val="22"/>
      </w:rPr>
    </w:pPr>
    <w:r w:rsidRPr="00A17405">
      <w:rPr>
        <w:rFonts w:ascii="Times New Roman" w:hAnsi="Times New Roman" w:cs="Times New Roman"/>
        <w:i/>
        <w:color w:val="000000" w:themeColor="text1"/>
        <w:sz w:val="22"/>
        <w:szCs w:val="22"/>
      </w:rPr>
      <w:t xml:space="preserve">Document type de présentation des membres de la SOFPHIED (à compléter, </w:t>
    </w:r>
    <w:r w:rsidR="00A03FF9">
      <w:rPr>
        <w:rFonts w:ascii="Times New Roman" w:hAnsi="Times New Roman" w:cs="Times New Roman"/>
        <w:i/>
        <w:color w:val="000000" w:themeColor="text1"/>
        <w:sz w:val="22"/>
        <w:szCs w:val="22"/>
      </w:rPr>
      <w:t>5</w:t>
    </w:r>
    <w:r w:rsidRPr="00A17405">
      <w:rPr>
        <w:rFonts w:ascii="Times New Roman" w:hAnsi="Times New Roman" w:cs="Times New Roman"/>
        <w:i/>
        <w:color w:val="000000" w:themeColor="text1"/>
        <w:sz w:val="22"/>
        <w:szCs w:val="22"/>
      </w:rPr>
      <w:t>000 signes maximum espaces inclus, soit une page)</w:t>
    </w:r>
    <w:r w:rsidR="00A03FF9">
      <w:rPr>
        <w:rFonts w:ascii="Times New Roman" w:hAnsi="Times New Roman" w:cs="Times New Roman"/>
        <w:i/>
        <w:color w:val="000000" w:themeColor="text1"/>
        <w:sz w:val="22"/>
        <w:szCs w:val="22"/>
      </w:rPr>
      <w:t>. Des mises à jour régulières sont souhait</w:t>
    </w:r>
    <w:r w:rsidR="00AF7268">
      <w:rPr>
        <w:rFonts w:ascii="Times New Roman" w:hAnsi="Times New Roman" w:cs="Times New Roman"/>
        <w:i/>
        <w:color w:val="000000" w:themeColor="text1"/>
        <w:sz w:val="22"/>
        <w:szCs w:val="22"/>
      </w:rPr>
      <w:t>ables.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62B6" w14:textId="77777777" w:rsidR="009A089A" w:rsidRDefault="009A089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9A"/>
    <w:rsid w:val="000474C0"/>
    <w:rsid w:val="000B53DF"/>
    <w:rsid w:val="000C2FA6"/>
    <w:rsid w:val="001F0DCF"/>
    <w:rsid w:val="00293D91"/>
    <w:rsid w:val="003D6485"/>
    <w:rsid w:val="005E6B20"/>
    <w:rsid w:val="007D1F17"/>
    <w:rsid w:val="00862C52"/>
    <w:rsid w:val="00961927"/>
    <w:rsid w:val="009A089A"/>
    <w:rsid w:val="00A03FF9"/>
    <w:rsid w:val="00A17405"/>
    <w:rsid w:val="00AF7268"/>
    <w:rsid w:val="00B55EBF"/>
    <w:rsid w:val="00BF5585"/>
    <w:rsid w:val="00C264F0"/>
    <w:rsid w:val="00E3542B"/>
    <w:rsid w:val="00E53D19"/>
    <w:rsid w:val="00EF09B7"/>
    <w:rsid w:val="00F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0289E"/>
  <w14:defaultImageDpi w14:val="32767"/>
  <w15:chartTrackingRefBased/>
  <w15:docId w15:val="{9E2B34CF-C2B0-F94A-A41F-2947F957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08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089A"/>
  </w:style>
  <w:style w:type="paragraph" w:styleId="Pieddepage">
    <w:name w:val="footer"/>
    <w:basedOn w:val="Normal"/>
    <w:link w:val="PieddepageCar"/>
    <w:uiPriority w:val="99"/>
    <w:unhideWhenUsed/>
    <w:rsid w:val="009A08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089A"/>
  </w:style>
  <w:style w:type="character" w:styleId="Lienhypertexte">
    <w:name w:val="Hyperlink"/>
    <w:basedOn w:val="Policepardfaut"/>
    <w:uiPriority w:val="99"/>
    <w:unhideWhenUsed/>
    <w:rsid w:val="007D1F1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7D1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jf-dupeyron.fr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anonyme</cp:lastModifiedBy>
  <cp:revision>4</cp:revision>
  <dcterms:created xsi:type="dcterms:W3CDTF">2025-10-09T07:53:00Z</dcterms:created>
  <dcterms:modified xsi:type="dcterms:W3CDTF">2025-10-09T07:58:00Z</dcterms:modified>
</cp:coreProperties>
</file>