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8D8" w:themeColor="background1" w:themeShade="D8"/>
  <w:body>
    <w:p w:rsidR="00E3542B" w:rsidRDefault="00E3542B" w:rsidP="00E3542B">
      <w:pPr>
        <w:rPr>
          <w:rFonts w:ascii="Times New Roman" w:hAnsi="Times New Roman" w:cs="Times New Roman"/>
          <w:b/>
        </w:rPr>
      </w:pPr>
    </w:p>
    <w:p w:rsidR="000F5DFF" w:rsidRDefault="009A089A" w:rsidP="00E3542B">
      <w:pPr>
        <w:rPr>
          <w:rFonts w:ascii="Times New Roman" w:hAnsi="Times New Roman" w:cs="Times New Roman"/>
          <w:b/>
        </w:rPr>
      </w:pPr>
      <w:r w:rsidRPr="009A089A">
        <w:rPr>
          <w:rFonts w:ascii="Times New Roman" w:hAnsi="Times New Roman" w:cs="Times New Roman"/>
          <w:b/>
        </w:rPr>
        <w:t>Prénom NOM</w:t>
      </w:r>
      <w:r w:rsidR="004B7151">
        <w:rPr>
          <w:rFonts w:ascii="Times New Roman" w:hAnsi="Times New Roman" w:cs="Times New Roman"/>
          <w:b/>
        </w:rPr>
        <w:t xml:space="preserve"> : </w:t>
      </w:r>
      <w:r w:rsidR="00E3542B">
        <w:rPr>
          <w:rFonts w:ascii="Times New Roman" w:hAnsi="Times New Roman" w:cs="Times New Roman"/>
          <w:b/>
        </w:rPr>
        <w:t xml:space="preserve">   </w:t>
      </w:r>
      <w:r w:rsidR="00ED7BEF">
        <w:rPr>
          <w:rFonts w:ascii="Times New Roman" w:hAnsi="Times New Roman" w:cs="Times New Roman"/>
          <w:b/>
        </w:rPr>
        <w:t>Philippe NGUEMETA</w:t>
      </w:r>
      <w:r w:rsidR="00E3542B">
        <w:rPr>
          <w:rFonts w:ascii="Times New Roman" w:hAnsi="Times New Roman" w:cs="Times New Roman"/>
          <w:b/>
        </w:rPr>
        <w:t xml:space="preserve">  </w:t>
      </w:r>
    </w:p>
    <w:p w:rsidR="0054007B" w:rsidRPr="009A089A" w:rsidRDefault="00E3542B" w:rsidP="00E3542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</w:t>
      </w:r>
    </w:p>
    <w:p w:rsidR="009A089A" w:rsidRDefault="00E3542B" w:rsidP="00E3542B">
      <w:pPr>
        <w:jc w:val="right"/>
        <w:rPr>
          <w:rFonts w:ascii="Times New Roman" w:hAnsi="Times New Roman" w:cs="Times New Roman"/>
          <w:b/>
          <w:color w:val="385623" w:themeColor="accent6" w:themeShade="80"/>
        </w:rPr>
      </w:pPr>
      <w:r>
        <w:rPr>
          <w:rFonts w:ascii="Times New Roman" w:hAnsi="Times New Roman" w:cs="Times New Roman"/>
          <w:b/>
          <w:noProof/>
          <w:lang w:eastAsia="fr-FR"/>
        </w:rPr>
        <w:drawing>
          <wp:inline distT="0" distB="0" distL="0" distR="0" wp14:anchorId="7646C10B" wp14:editId="1368BFE8">
            <wp:extent cx="900332" cy="900332"/>
            <wp:effectExtent l="0" t="0" r="1905" b="190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ans tit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104" cy="91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89A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9A089A">
        <w:rPr>
          <w:rFonts w:ascii="Times New Roman" w:hAnsi="Times New Roman" w:cs="Times New Roman"/>
          <w:b/>
          <w:color w:val="385623" w:themeColor="accent6" w:themeShade="80"/>
        </w:rPr>
        <w:t xml:space="preserve">Présentation académique </w:t>
      </w: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(institutions de rattachement)</w:t>
      </w:r>
      <w:r w:rsidR="00ED7BEF">
        <w:rPr>
          <w:rFonts w:ascii="Times New Roman" w:hAnsi="Times New Roman" w:cs="Times New Roman"/>
          <w:b/>
          <w:i/>
          <w:color w:val="385623" w:themeColor="accent6" w:themeShade="80"/>
        </w:rPr>
        <w:t xml:space="preserve"> : Département de Philosophie, Université de Yaoundé I-Cameroun. </w:t>
      </w:r>
    </w:p>
    <w:p w:rsidR="00725AFA" w:rsidRPr="009A089A" w:rsidRDefault="00725AFA" w:rsidP="009A089A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color w:val="385623" w:themeColor="accent6" w:themeShade="80"/>
        </w:rPr>
        <w:t>Email : nphilippe77@yaho</w:t>
      </w:r>
      <w:r>
        <w:rPr>
          <w:rFonts w:ascii="Times New Roman" w:hAnsi="Times New Roman" w:cs="Times New Roman"/>
          <w:b/>
          <w:i/>
          <w:color w:val="385623" w:themeColor="accent6" w:themeShade="80"/>
        </w:rPr>
        <w:t>o</w:t>
      </w:r>
      <w:bookmarkStart w:id="0" w:name="_GoBack"/>
      <w:bookmarkEnd w:id="0"/>
      <w:r>
        <w:rPr>
          <w:rFonts w:ascii="Times New Roman" w:hAnsi="Times New Roman" w:cs="Times New Roman"/>
          <w:b/>
          <w:i/>
          <w:color w:val="385623" w:themeColor="accent6" w:themeShade="80"/>
        </w:rPr>
        <w:t>.fr</w:t>
      </w:r>
    </w:p>
    <w:p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:rsidR="00EF09B7" w:rsidRDefault="00EF09B7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Statut et </w:t>
      </w:r>
      <w:r w:rsidR="005E6B20">
        <w:rPr>
          <w:rFonts w:ascii="Times New Roman" w:hAnsi="Times New Roman" w:cs="Times New Roman"/>
        </w:rPr>
        <w:t>diplômes</w:t>
      </w:r>
      <w:r w:rsidR="00906EAF">
        <w:rPr>
          <w:rFonts w:ascii="Times New Roman" w:hAnsi="Times New Roman" w:cs="Times New Roman"/>
        </w:rPr>
        <w:t xml:space="preserve"> : Enseignant permanent-Doctorat PHD. </w:t>
      </w:r>
    </w:p>
    <w:p w:rsidR="00EF09B7" w:rsidRDefault="00EF09B7" w:rsidP="009A089A">
      <w:pPr>
        <w:jc w:val="both"/>
        <w:rPr>
          <w:rFonts w:ascii="Times New Roman" w:hAnsi="Times New Roman" w:cs="Times New Roman"/>
        </w:rPr>
      </w:pPr>
    </w:p>
    <w:p w:rsidR="009A089A" w:rsidRDefault="009A089A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Établissement d’enseignement supérieur</w:t>
      </w:r>
      <w:r w:rsidR="00906EAF">
        <w:rPr>
          <w:rFonts w:ascii="Times New Roman" w:hAnsi="Times New Roman" w:cs="Times New Roman"/>
        </w:rPr>
        <w:t> : Faculté des Arts, Lettres et Sciences Humaines</w:t>
      </w:r>
      <w:r w:rsidR="006C63AA">
        <w:rPr>
          <w:rFonts w:ascii="Times New Roman" w:hAnsi="Times New Roman" w:cs="Times New Roman"/>
        </w:rPr>
        <w:t>, Département de Philosophie,</w:t>
      </w:r>
      <w:r w:rsidR="00906EAF">
        <w:rPr>
          <w:rFonts w:ascii="Times New Roman" w:hAnsi="Times New Roman" w:cs="Times New Roman"/>
        </w:rPr>
        <w:t xml:space="preserve"> Université de Yaoundé I. </w:t>
      </w:r>
    </w:p>
    <w:p w:rsidR="009A089A" w:rsidRDefault="009A089A" w:rsidP="009A089A">
      <w:pPr>
        <w:jc w:val="both"/>
        <w:rPr>
          <w:rFonts w:ascii="Times New Roman" w:hAnsi="Times New Roman" w:cs="Times New Roman"/>
        </w:rPr>
      </w:pPr>
    </w:p>
    <w:p w:rsidR="009A089A" w:rsidRDefault="009A089A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Laboratoire</w:t>
      </w:r>
      <w:r w:rsidR="00FF1380">
        <w:rPr>
          <w:rFonts w:ascii="Times New Roman" w:hAnsi="Times New Roman" w:cs="Times New Roman"/>
        </w:rPr>
        <w:t> : Laboratoire de Recherche et de Philosophie de Yaoundé (LABORPHY)</w:t>
      </w:r>
    </w:p>
    <w:p w:rsidR="009A089A" w:rsidRDefault="009A089A" w:rsidP="009A089A">
      <w:pPr>
        <w:jc w:val="both"/>
        <w:rPr>
          <w:rFonts w:ascii="Times New Roman" w:hAnsi="Times New Roman" w:cs="Times New Roman"/>
        </w:rPr>
      </w:pPr>
    </w:p>
    <w:p w:rsidR="009A089A" w:rsidRPr="0086459E" w:rsidRDefault="009A089A" w:rsidP="009A089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Associations</w:t>
      </w:r>
      <w:r w:rsidR="009D1B3B">
        <w:rPr>
          <w:rFonts w:ascii="Times New Roman" w:hAnsi="Times New Roman" w:cs="Times New Roman"/>
        </w:rPr>
        <w:t xml:space="preserve"> : </w:t>
      </w:r>
      <w:proofErr w:type="spellStart"/>
      <w:r w:rsidR="009D1B3B">
        <w:rPr>
          <w:rFonts w:ascii="Times New Roman" w:hAnsi="Times New Roman" w:cs="Times New Roman"/>
        </w:rPr>
        <w:t>Cercaphi</w:t>
      </w:r>
      <w:proofErr w:type="spellEnd"/>
      <w:r w:rsidR="009D1B3B">
        <w:rPr>
          <w:rFonts w:ascii="Times New Roman" w:hAnsi="Times New Roman" w:cs="Times New Roman"/>
        </w:rPr>
        <w:t xml:space="preserve">, </w:t>
      </w:r>
      <w:proofErr w:type="spellStart"/>
      <w:r w:rsidR="009D1B3B">
        <w:rPr>
          <w:rFonts w:ascii="Times New Roman" w:hAnsi="Times New Roman" w:cs="Times New Roman"/>
        </w:rPr>
        <w:t>Sophied</w:t>
      </w:r>
      <w:proofErr w:type="spellEnd"/>
      <w:r w:rsidR="009D1B3B">
        <w:rPr>
          <w:rFonts w:ascii="Times New Roman" w:hAnsi="Times New Roman" w:cs="Times New Roman"/>
        </w:rPr>
        <w:t xml:space="preserve">, Club de Philosophie </w:t>
      </w:r>
      <w:proofErr w:type="spellStart"/>
      <w:r w:rsidR="009D1B3B">
        <w:rPr>
          <w:rFonts w:ascii="Times New Roman" w:hAnsi="Times New Roman" w:cs="Times New Roman"/>
        </w:rPr>
        <w:t>Kwame</w:t>
      </w:r>
      <w:proofErr w:type="spellEnd"/>
      <w:r w:rsidR="009D1B3B">
        <w:rPr>
          <w:rFonts w:ascii="Times New Roman" w:hAnsi="Times New Roman" w:cs="Times New Roman"/>
        </w:rPr>
        <w:t xml:space="preserve"> Nkrumah, Socié</w:t>
      </w:r>
      <w:r w:rsidR="0086459E">
        <w:rPr>
          <w:rFonts w:ascii="Times New Roman" w:hAnsi="Times New Roman" w:cs="Times New Roman"/>
        </w:rPr>
        <w:t xml:space="preserve">té de philosophie des sciences. </w:t>
      </w:r>
      <w:r w:rsidR="0086459E" w:rsidRPr="0086459E">
        <w:rPr>
          <w:i/>
          <w:lang w:val="fr-CA"/>
        </w:rPr>
        <w:t>Société Camerounaise de Logique, de philosophie des Sciences et des Ressources documentaires</w:t>
      </w:r>
      <w:r w:rsidR="0086459E">
        <w:rPr>
          <w:i/>
          <w:lang w:val="fr-CA"/>
        </w:rPr>
        <w:t xml:space="preserve"> (SCLPS). </w:t>
      </w:r>
    </w:p>
    <w:p w:rsidR="00862C52" w:rsidRDefault="00862C52" w:rsidP="009A089A">
      <w:pPr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Lien vers le CV développé</w:t>
      </w:r>
      <w:r w:rsidR="006376FE">
        <w:rPr>
          <w:rFonts w:ascii="Times New Roman" w:hAnsi="Times New Roman" w:cs="Times New Roman"/>
          <w:i/>
          <w:color w:val="000000" w:themeColor="text1"/>
        </w:rPr>
        <w:t xml:space="preserve"> : </w:t>
      </w:r>
    </w:p>
    <w:p w:rsidR="004A0FD4" w:rsidRDefault="004A0FD4" w:rsidP="009A089A">
      <w:pPr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4A0FD4" w:rsidRDefault="004A0FD4" w:rsidP="009A089A">
      <w:pPr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56561F" w:rsidRPr="009E09AF" w:rsidRDefault="0056561F" w:rsidP="0056561F">
      <w:pPr>
        <w:pStyle w:val="Titre"/>
        <w:rPr>
          <w:sz w:val="32"/>
          <w:szCs w:val="32"/>
          <w:lang w:val="fr-CA"/>
        </w:rPr>
      </w:pPr>
      <w:r>
        <w:rPr>
          <w:sz w:val="32"/>
          <w:szCs w:val="32"/>
          <w:lang w:val="fr-CA"/>
        </w:rPr>
        <w:t>NGUEMETA PHILIPPE</w:t>
      </w:r>
    </w:p>
    <w:p w:rsidR="0056561F" w:rsidRPr="009E09AF" w:rsidRDefault="0056561F" w:rsidP="0056561F">
      <w:pPr>
        <w:pStyle w:val="Sous-titre"/>
        <w:rPr>
          <w:sz w:val="32"/>
          <w:szCs w:val="32"/>
          <w:lang w:val="fr-CA" w:bidi="fr-FR"/>
        </w:rPr>
      </w:pPr>
      <w:r>
        <w:rPr>
          <w:sz w:val="32"/>
          <w:szCs w:val="32"/>
          <w:lang w:val="fr-CA" w:bidi="fr-FR"/>
        </w:rPr>
        <w:t>Enseignant de logique et d’épistémologie</w:t>
      </w:r>
    </w:p>
    <w:p w:rsidR="0056561F" w:rsidRPr="009E09AF" w:rsidRDefault="0056561F" w:rsidP="0056561F">
      <w:pPr>
        <w:rPr>
          <w:lang w:val="fr-CA"/>
        </w:rPr>
      </w:pPr>
    </w:p>
    <w:p w:rsidR="0056561F" w:rsidRPr="009E09AF" w:rsidRDefault="0056561F" w:rsidP="0056561F">
      <w:pPr>
        <w:rPr>
          <w:b/>
          <w:i/>
          <w:lang w:val="fr-CA"/>
        </w:rPr>
        <w:sectPr w:rsidR="0056561F" w:rsidRPr="009E09AF" w:rsidSect="00CF7A5C">
          <w:footerReference w:type="even" r:id="rId8"/>
          <w:footerReference w:type="default" r:id="rId9"/>
          <w:pgSz w:w="12240" w:h="15840"/>
          <w:pgMar w:top="1398" w:right="1440" w:bottom="1440" w:left="1440" w:header="720" w:footer="720" w:gutter="0"/>
          <w:cols w:space="720"/>
          <w:titlePg/>
          <w:docGrid w:linePitch="360"/>
        </w:sectPr>
      </w:pPr>
    </w:p>
    <w:p w:rsidR="0056561F" w:rsidRPr="0056561F" w:rsidRDefault="0056561F" w:rsidP="0056561F">
      <w:pPr>
        <w:spacing w:after="100"/>
        <w:ind w:right="-75"/>
        <w:rPr>
          <w:rFonts w:ascii="Times New Roman" w:hAnsi="Times New Roman" w:cs="Times New Roman"/>
          <w:b/>
          <w:i/>
          <w:lang w:val="fr-CA"/>
        </w:rPr>
      </w:pPr>
      <w:r w:rsidRPr="0056561F">
        <w:rPr>
          <w:rFonts w:ascii="Times New Roman" w:hAnsi="Times New Roman" w:cs="Times New Roman"/>
          <w:b/>
          <w:i/>
          <w:lang w:val="fr-CA"/>
        </w:rPr>
        <w:lastRenderedPageBreak/>
        <w:t>Adresse universitaire</w:t>
      </w:r>
      <w:r w:rsidRPr="0056561F">
        <w:rPr>
          <w:rFonts w:ascii="Times New Roman" w:hAnsi="Times New Roman" w:cs="Times New Roman"/>
          <w:b/>
          <w:i/>
          <w:lang w:val="fr-CA"/>
        </w:rPr>
        <w:tab/>
      </w:r>
    </w:p>
    <w:p w:rsidR="0056561F" w:rsidRPr="0056561F" w:rsidRDefault="0056561F" w:rsidP="0056561F">
      <w:pPr>
        <w:ind w:right="-75"/>
        <w:rPr>
          <w:rFonts w:ascii="Times New Roman" w:hAnsi="Times New Roman" w:cs="Times New Roman"/>
        </w:rPr>
      </w:pPr>
      <w:r w:rsidRPr="0056561F">
        <w:rPr>
          <w:rFonts w:ascii="Times New Roman" w:hAnsi="Times New Roman" w:cs="Times New Roman"/>
          <w:b/>
        </w:rPr>
        <w:t>Université de Yaoundé I</w:t>
      </w:r>
      <w:r w:rsidRPr="0056561F">
        <w:rPr>
          <w:rFonts w:ascii="Times New Roman" w:hAnsi="Times New Roman" w:cs="Times New Roman"/>
        </w:rPr>
        <w:t>-Cameroun</w:t>
      </w:r>
      <w:r w:rsidRPr="0056561F">
        <w:rPr>
          <w:rFonts w:ascii="Times New Roman" w:hAnsi="Times New Roman" w:cs="Times New Roman"/>
          <w:b/>
          <w:i/>
          <w:lang w:val="fr-CA"/>
        </w:rPr>
        <w:tab/>
      </w:r>
    </w:p>
    <w:p w:rsidR="0056561F" w:rsidRPr="0056561F" w:rsidRDefault="0056561F" w:rsidP="0056561F">
      <w:pPr>
        <w:tabs>
          <w:tab w:val="left" w:pos="3402"/>
          <w:tab w:val="left" w:pos="3753"/>
        </w:tabs>
        <w:ind w:right="-75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b/>
          <w:lang w:val="fr-CA"/>
        </w:rPr>
        <w:t>Enseignant</w:t>
      </w:r>
      <w:r w:rsidRPr="0056561F">
        <w:rPr>
          <w:rFonts w:ascii="Times New Roman" w:hAnsi="Times New Roman" w:cs="Times New Roman"/>
          <w:lang w:val="fr-CA"/>
        </w:rPr>
        <w:t>, Faculté des Arts, Lettres et Sciences Humaines</w:t>
      </w:r>
    </w:p>
    <w:p w:rsidR="0056561F" w:rsidRPr="0056561F" w:rsidRDefault="0056561F" w:rsidP="0056561F">
      <w:pPr>
        <w:ind w:right="-75"/>
        <w:rPr>
          <w:rFonts w:ascii="Times New Roman" w:hAnsi="Times New Roman" w:cs="Times New Roman"/>
        </w:rPr>
      </w:pPr>
      <w:r w:rsidRPr="0056561F">
        <w:rPr>
          <w:rFonts w:ascii="Times New Roman" w:hAnsi="Times New Roman" w:cs="Times New Roman"/>
          <w:b/>
        </w:rPr>
        <w:t>Matricule </w:t>
      </w:r>
      <w:r w:rsidRPr="0056561F">
        <w:rPr>
          <w:rFonts w:ascii="Times New Roman" w:hAnsi="Times New Roman" w:cs="Times New Roman"/>
        </w:rPr>
        <w:t>: 0697326 A</w:t>
      </w:r>
    </w:p>
    <w:p w:rsidR="0056561F" w:rsidRPr="0056561F" w:rsidRDefault="0056561F" w:rsidP="0056561F">
      <w:pPr>
        <w:ind w:right="-75"/>
        <w:rPr>
          <w:rFonts w:ascii="Times New Roman" w:hAnsi="Times New Roman" w:cs="Times New Roman"/>
        </w:rPr>
      </w:pPr>
      <w:r w:rsidRPr="0056561F">
        <w:rPr>
          <w:rFonts w:ascii="Times New Roman" w:hAnsi="Times New Roman" w:cs="Times New Roman"/>
          <w:b/>
        </w:rPr>
        <w:t>Yaoundé BP</w:t>
      </w:r>
      <w:r w:rsidRPr="0056561F">
        <w:rPr>
          <w:rFonts w:ascii="Times New Roman" w:hAnsi="Times New Roman" w:cs="Times New Roman"/>
        </w:rPr>
        <w:t>.  685</w:t>
      </w:r>
    </w:p>
    <w:p w:rsidR="0056561F" w:rsidRPr="0056561F" w:rsidRDefault="0056561F" w:rsidP="0056561F">
      <w:pPr>
        <w:ind w:right="-75"/>
        <w:rPr>
          <w:rFonts w:ascii="Times New Roman" w:hAnsi="Times New Roman" w:cs="Times New Roman"/>
        </w:rPr>
      </w:pPr>
      <w:r w:rsidRPr="0056561F">
        <w:rPr>
          <w:rFonts w:ascii="Times New Roman" w:hAnsi="Times New Roman" w:cs="Times New Roman"/>
          <w:b/>
        </w:rPr>
        <w:t>Région </w:t>
      </w:r>
      <w:r w:rsidRPr="0056561F">
        <w:rPr>
          <w:rFonts w:ascii="Times New Roman" w:hAnsi="Times New Roman" w:cs="Times New Roman"/>
        </w:rPr>
        <w:t>: Ouest.</w:t>
      </w:r>
    </w:p>
    <w:p w:rsidR="0056561F" w:rsidRPr="0056561F" w:rsidRDefault="0056561F" w:rsidP="0056561F">
      <w:pPr>
        <w:ind w:right="-75"/>
        <w:rPr>
          <w:rFonts w:ascii="Times New Roman" w:hAnsi="Times New Roman" w:cs="Times New Roman"/>
        </w:rPr>
      </w:pPr>
      <w:r w:rsidRPr="0056561F">
        <w:rPr>
          <w:rFonts w:ascii="Times New Roman" w:hAnsi="Times New Roman" w:cs="Times New Roman"/>
          <w:b/>
        </w:rPr>
        <w:t>Département</w:t>
      </w:r>
      <w:r w:rsidRPr="0056561F">
        <w:rPr>
          <w:rFonts w:ascii="Times New Roman" w:hAnsi="Times New Roman" w:cs="Times New Roman"/>
        </w:rPr>
        <w:t xml:space="preserve"> : </w:t>
      </w:r>
      <w:proofErr w:type="spellStart"/>
      <w:r w:rsidRPr="0056561F">
        <w:rPr>
          <w:rFonts w:ascii="Times New Roman" w:hAnsi="Times New Roman" w:cs="Times New Roman"/>
        </w:rPr>
        <w:t>Bamboutos</w:t>
      </w:r>
      <w:proofErr w:type="spellEnd"/>
      <w:r w:rsidRPr="0056561F">
        <w:rPr>
          <w:rFonts w:ascii="Times New Roman" w:hAnsi="Times New Roman" w:cs="Times New Roman"/>
        </w:rPr>
        <w:t xml:space="preserve">. </w:t>
      </w:r>
    </w:p>
    <w:p w:rsidR="0056561F" w:rsidRPr="0056561F" w:rsidRDefault="0056561F" w:rsidP="0056561F">
      <w:pPr>
        <w:ind w:right="-75"/>
        <w:rPr>
          <w:rFonts w:ascii="Times New Roman" w:hAnsi="Times New Roman" w:cs="Times New Roman"/>
        </w:rPr>
      </w:pPr>
      <w:r w:rsidRPr="0056561F">
        <w:rPr>
          <w:rFonts w:ascii="Times New Roman" w:hAnsi="Times New Roman" w:cs="Times New Roman"/>
          <w:b/>
        </w:rPr>
        <w:t>Arrondissement</w:t>
      </w:r>
      <w:r w:rsidRPr="0056561F">
        <w:rPr>
          <w:rFonts w:ascii="Times New Roman" w:hAnsi="Times New Roman" w:cs="Times New Roman"/>
        </w:rPr>
        <w:t xml:space="preserve"> : </w:t>
      </w:r>
      <w:proofErr w:type="spellStart"/>
      <w:r w:rsidRPr="0056561F">
        <w:rPr>
          <w:rFonts w:ascii="Times New Roman" w:hAnsi="Times New Roman" w:cs="Times New Roman"/>
        </w:rPr>
        <w:t>Babadjou</w:t>
      </w:r>
      <w:proofErr w:type="spellEnd"/>
      <w:r w:rsidRPr="0056561F">
        <w:rPr>
          <w:rFonts w:ascii="Times New Roman" w:hAnsi="Times New Roman" w:cs="Times New Roman"/>
        </w:rPr>
        <w:t xml:space="preserve">. </w:t>
      </w:r>
    </w:p>
    <w:p w:rsidR="0056561F" w:rsidRPr="0056561F" w:rsidRDefault="0056561F" w:rsidP="0056561F">
      <w:pPr>
        <w:ind w:right="-75"/>
        <w:rPr>
          <w:rFonts w:ascii="Times New Roman" w:hAnsi="Times New Roman" w:cs="Times New Roman"/>
        </w:rPr>
      </w:pPr>
      <w:r w:rsidRPr="0056561F">
        <w:rPr>
          <w:rFonts w:ascii="Times New Roman" w:hAnsi="Times New Roman" w:cs="Times New Roman"/>
          <w:b/>
        </w:rPr>
        <w:t>Situation matrimoniale</w:t>
      </w:r>
      <w:r w:rsidRPr="0056561F">
        <w:rPr>
          <w:rFonts w:ascii="Times New Roman" w:hAnsi="Times New Roman" w:cs="Times New Roman"/>
        </w:rPr>
        <w:t> : Marié.</w:t>
      </w:r>
    </w:p>
    <w:p w:rsidR="0056561F" w:rsidRPr="0056561F" w:rsidRDefault="0056561F" w:rsidP="0056561F">
      <w:pPr>
        <w:ind w:right="-75"/>
        <w:rPr>
          <w:rFonts w:ascii="Times New Roman" w:hAnsi="Times New Roman" w:cs="Times New Roman"/>
        </w:rPr>
      </w:pPr>
      <w:proofErr w:type="gramStart"/>
      <w:r w:rsidRPr="0056561F">
        <w:rPr>
          <w:rFonts w:ascii="Times New Roman" w:hAnsi="Times New Roman" w:cs="Times New Roman"/>
          <w:b/>
        </w:rPr>
        <w:t>Téléphones</w:t>
      </w:r>
      <w:r w:rsidRPr="0056561F">
        <w:rPr>
          <w:rFonts w:ascii="Times New Roman" w:hAnsi="Times New Roman" w:cs="Times New Roman"/>
        </w:rPr>
        <w:t>:</w:t>
      </w:r>
      <w:proofErr w:type="gramEnd"/>
      <w:r w:rsidRPr="0056561F">
        <w:rPr>
          <w:rFonts w:ascii="Times New Roman" w:hAnsi="Times New Roman" w:cs="Times New Roman"/>
        </w:rPr>
        <w:t xml:space="preserve"> (237) 697764077                                 </w:t>
      </w:r>
    </w:p>
    <w:p w:rsidR="0056561F" w:rsidRPr="0056561F" w:rsidRDefault="0056561F" w:rsidP="0056561F">
      <w:pPr>
        <w:ind w:right="-75"/>
        <w:rPr>
          <w:rFonts w:ascii="Times New Roman" w:hAnsi="Times New Roman" w:cs="Times New Roman"/>
        </w:rPr>
      </w:pPr>
      <w:r w:rsidRPr="0056561F">
        <w:rPr>
          <w:rFonts w:ascii="Times New Roman" w:hAnsi="Times New Roman" w:cs="Times New Roman"/>
          <w:b/>
        </w:rPr>
        <w:t>Emails:</w:t>
      </w:r>
      <w:r w:rsidRPr="0056561F">
        <w:rPr>
          <w:rFonts w:ascii="Times New Roman" w:hAnsi="Times New Roman" w:cs="Times New Roman"/>
        </w:rPr>
        <w:t xml:space="preserve">philippe.nguemeta@univ-yaounde1.cm, </w:t>
      </w:r>
      <w:hyperlink r:id="rId10" w:history="1">
        <w:r w:rsidRPr="0056561F">
          <w:rPr>
            <w:rStyle w:val="Lienhypertexte"/>
            <w:rFonts w:ascii="Times New Roman" w:hAnsi="Times New Roman" w:cs="Times New Roman"/>
          </w:rPr>
          <w:t>nphilippe77@yahoo.fr</w:t>
        </w:r>
      </w:hyperlink>
    </w:p>
    <w:p w:rsidR="0056561F" w:rsidRPr="0056561F" w:rsidRDefault="0056561F" w:rsidP="0056561F">
      <w:pPr>
        <w:ind w:right="-75"/>
        <w:rPr>
          <w:rFonts w:ascii="Times New Roman" w:hAnsi="Times New Roman" w:cs="Times New Roman"/>
        </w:rPr>
      </w:pPr>
    </w:p>
    <w:p w:rsidR="0056561F" w:rsidRPr="0056561F" w:rsidRDefault="0056561F" w:rsidP="0056561F">
      <w:pPr>
        <w:ind w:right="-75"/>
        <w:rPr>
          <w:rFonts w:ascii="Times New Roman" w:hAnsi="Times New Roman" w:cs="Times New Roman"/>
        </w:rPr>
      </w:pPr>
    </w:p>
    <w:p w:rsidR="0056561F" w:rsidRPr="0056561F" w:rsidRDefault="0056561F" w:rsidP="0056561F">
      <w:pPr>
        <w:ind w:right="-75"/>
        <w:rPr>
          <w:rFonts w:ascii="Times New Roman" w:hAnsi="Times New Roman" w:cs="Times New Roman"/>
        </w:rPr>
      </w:pPr>
    </w:p>
    <w:p w:rsidR="0056561F" w:rsidRPr="0056561F" w:rsidRDefault="0056561F" w:rsidP="0056561F">
      <w:pPr>
        <w:ind w:right="-75"/>
        <w:rPr>
          <w:rFonts w:ascii="Times New Roman" w:hAnsi="Times New Roman" w:cs="Times New Roman"/>
        </w:rPr>
      </w:pPr>
    </w:p>
    <w:p w:rsidR="0056561F" w:rsidRPr="0056561F" w:rsidRDefault="0056561F" w:rsidP="0056561F">
      <w:pPr>
        <w:ind w:right="-75"/>
        <w:rPr>
          <w:rFonts w:ascii="Times New Roman" w:hAnsi="Times New Roman" w:cs="Times New Roman"/>
        </w:rPr>
      </w:pPr>
    </w:p>
    <w:p w:rsidR="0056561F" w:rsidRPr="0056561F" w:rsidRDefault="0056561F" w:rsidP="0056561F">
      <w:pPr>
        <w:spacing w:after="100"/>
        <w:rPr>
          <w:rFonts w:ascii="Times New Roman" w:hAnsi="Times New Roman" w:cs="Times New Roman"/>
          <w:b/>
          <w:i/>
        </w:rPr>
      </w:pPr>
    </w:p>
    <w:p w:rsidR="0056561F" w:rsidRPr="0056561F" w:rsidRDefault="0056561F" w:rsidP="0056561F">
      <w:pPr>
        <w:ind w:right="-75"/>
        <w:rPr>
          <w:rFonts w:ascii="Times New Roman" w:hAnsi="Times New Roman" w:cs="Times New Roman"/>
        </w:rPr>
      </w:pPr>
    </w:p>
    <w:p w:rsidR="0056561F" w:rsidRPr="0056561F" w:rsidRDefault="0056561F" w:rsidP="0056561F">
      <w:pPr>
        <w:spacing w:after="100"/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rPr>
          <w:rFonts w:ascii="Times New Roman" w:hAnsi="Times New Roman" w:cs="Times New Roman"/>
          <w:bCs/>
          <w:iCs/>
          <w:lang w:val="fr-CA"/>
        </w:rPr>
      </w:pPr>
    </w:p>
    <w:p w:rsidR="0056561F" w:rsidRPr="0056561F" w:rsidRDefault="0056561F" w:rsidP="0056561F">
      <w:pPr>
        <w:rPr>
          <w:rFonts w:ascii="Times New Roman" w:hAnsi="Times New Roman" w:cs="Times New Roman"/>
          <w:bCs/>
          <w:iCs/>
          <w:lang w:val="fr-CA"/>
        </w:rPr>
      </w:pPr>
    </w:p>
    <w:p w:rsidR="0056561F" w:rsidRPr="0056561F" w:rsidRDefault="0056561F" w:rsidP="0056561F">
      <w:pPr>
        <w:rPr>
          <w:rFonts w:ascii="Times New Roman" w:hAnsi="Times New Roman" w:cs="Times New Roman"/>
          <w:bCs/>
          <w:iCs/>
          <w:lang w:val="fr-CA"/>
        </w:rPr>
      </w:pPr>
    </w:p>
    <w:p w:rsidR="0056561F" w:rsidRPr="0056561F" w:rsidRDefault="0056561F" w:rsidP="0056561F">
      <w:pPr>
        <w:ind w:left="426"/>
        <w:rPr>
          <w:rFonts w:ascii="Times New Roman" w:hAnsi="Times New Roman" w:cs="Times New Roman"/>
          <w:bCs/>
          <w:iCs/>
          <w:lang w:val="fr-CA"/>
        </w:rPr>
      </w:pPr>
    </w:p>
    <w:p w:rsidR="0056561F" w:rsidRPr="0056561F" w:rsidRDefault="0056561F" w:rsidP="0056561F">
      <w:pPr>
        <w:rPr>
          <w:rFonts w:ascii="Times New Roman" w:hAnsi="Times New Roman" w:cs="Times New Roman"/>
          <w:bCs/>
          <w:iCs/>
          <w:lang w:val="fr-CA"/>
        </w:rPr>
        <w:sectPr w:rsidR="0056561F" w:rsidRPr="0056561F" w:rsidSect="00B36934">
          <w:type w:val="continuous"/>
          <w:pgSz w:w="12240" w:h="15840"/>
          <w:pgMar w:top="1440" w:right="1440" w:bottom="1440" w:left="1440" w:header="720" w:footer="720" w:gutter="0"/>
          <w:cols w:num="2" w:space="1534"/>
          <w:titlePg/>
          <w:docGrid w:linePitch="360"/>
        </w:sectPr>
      </w:pPr>
    </w:p>
    <w:p w:rsidR="0056561F" w:rsidRPr="0056561F" w:rsidRDefault="0056561F" w:rsidP="0056561F">
      <w:pPr>
        <w:pStyle w:val="Titre2"/>
        <w:rPr>
          <w:rFonts w:ascii="Times New Roman" w:hAnsi="Times New Roman" w:cs="Times New Roman"/>
          <w:sz w:val="24"/>
          <w:u w:val="single"/>
          <w:lang w:val="fr-CA"/>
        </w:rPr>
      </w:pPr>
    </w:p>
    <w:p w:rsidR="0056561F" w:rsidRPr="0056561F" w:rsidRDefault="0056561F" w:rsidP="0056561F">
      <w:pPr>
        <w:pStyle w:val="Titre2"/>
        <w:rPr>
          <w:rFonts w:ascii="Times New Roman" w:hAnsi="Times New Roman" w:cs="Times New Roman"/>
          <w:sz w:val="24"/>
          <w:u w:val="single"/>
          <w:lang w:val="fr-CA"/>
        </w:rPr>
      </w:pPr>
      <w:r w:rsidRPr="0056561F">
        <w:rPr>
          <w:rFonts w:ascii="Times New Roman" w:hAnsi="Times New Roman" w:cs="Times New Roman"/>
          <w:sz w:val="24"/>
          <w:u w:val="single"/>
          <w:lang w:val="fr-CA"/>
        </w:rPr>
        <w:t xml:space="preserve">CURSUS UNIVERSITAIRE  </w:t>
      </w:r>
    </w:p>
    <w:p w:rsidR="0056561F" w:rsidRPr="0056561F" w:rsidRDefault="0056561F" w:rsidP="0056561F">
      <w:pPr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jc w:val="both"/>
        <w:rPr>
          <w:rFonts w:ascii="Times New Roman" w:hAnsi="Times New Roman" w:cs="Times New Roman"/>
          <w:i/>
          <w:i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>2015 : Doctorat/</w:t>
      </w:r>
      <w:proofErr w:type="spellStart"/>
      <w:r w:rsidRPr="0056561F">
        <w:rPr>
          <w:rFonts w:ascii="Times New Roman" w:hAnsi="Times New Roman" w:cs="Times New Roman"/>
          <w:b/>
          <w:bCs/>
          <w:lang w:val="fr-CA"/>
        </w:rPr>
        <w:t>Phd</w:t>
      </w:r>
      <w:proofErr w:type="spellEnd"/>
      <w:r w:rsidRPr="0056561F">
        <w:rPr>
          <w:rFonts w:ascii="Times New Roman" w:hAnsi="Times New Roman" w:cs="Times New Roman"/>
          <w:b/>
          <w:bCs/>
          <w:lang w:val="fr-CA"/>
        </w:rPr>
        <w:t>, Philosophie (Logique et épistémologie),</w:t>
      </w:r>
      <w:r w:rsidRPr="0056561F">
        <w:rPr>
          <w:rFonts w:ascii="Times New Roman" w:hAnsi="Times New Roman" w:cs="Times New Roman"/>
          <w:i/>
          <w:iCs/>
          <w:lang w:val="fr-CA"/>
        </w:rPr>
        <w:t xml:space="preserve"> </w:t>
      </w:r>
      <w:r w:rsidRPr="0056561F">
        <w:rPr>
          <w:rFonts w:ascii="Times New Roman" w:hAnsi="Times New Roman" w:cs="Times New Roman"/>
          <w:lang w:val="fr-CA"/>
        </w:rPr>
        <w:t xml:space="preserve">Université de Yaoundé I.  Sous la direction du Pr Lucien </w:t>
      </w:r>
      <w:proofErr w:type="spellStart"/>
      <w:r w:rsidRPr="0056561F">
        <w:rPr>
          <w:rFonts w:ascii="Times New Roman" w:hAnsi="Times New Roman" w:cs="Times New Roman"/>
          <w:lang w:val="fr-CA"/>
        </w:rPr>
        <w:t>Ayissi</w:t>
      </w:r>
      <w:proofErr w:type="spellEnd"/>
      <w:r w:rsidRPr="0056561F">
        <w:rPr>
          <w:rFonts w:ascii="Times New Roman" w:hAnsi="Times New Roman" w:cs="Times New Roman"/>
          <w:lang w:val="fr-CA"/>
        </w:rPr>
        <w:t>. Titre : Du</w:t>
      </w:r>
      <w:r w:rsidRPr="0056561F">
        <w:rPr>
          <w:rFonts w:ascii="Times New Roman" w:hAnsi="Times New Roman" w:cs="Times New Roman"/>
          <w:i/>
          <w:iCs/>
          <w:lang w:val="fr-CA"/>
        </w:rPr>
        <w:t xml:space="preserve"> positivisme logique au « rationalisme critique ». Les enjeux de la critique poppérienne du vérificationnisme. Mention très Honorable. </w:t>
      </w:r>
    </w:p>
    <w:p w:rsidR="0056561F" w:rsidRPr="0056561F" w:rsidRDefault="0056561F" w:rsidP="0056561F">
      <w:pPr>
        <w:jc w:val="both"/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jc w:val="both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b/>
          <w:lang w:val="fr-CA"/>
        </w:rPr>
        <w:t>2004-2005</w:t>
      </w:r>
      <w:r w:rsidRPr="0056561F">
        <w:rPr>
          <w:rFonts w:ascii="Times New Roman" w:hAnsi="Times New Roman" w:cs="Times New Roman"/>
          <w:lang w:val="fr-CA"/>
        </w:rPr>
        <w:t xml:space="preserve"> : </w:t>
      </w:r>
      <w:r w:rsidRPr="0056561F">
        <w:rPr>
          <w:rFonts w:ascii="Times New Roman" w:hAnsi="Times New Roman" w:cs="Times New Roman"/>
          <w:b/>
          <w:bCs/>
          <w:lang w:val="fr-CA"/>
        </w:rPr>
        <w:t>Diplôme d’Études Approfondies</w:t>
      </w:r>
      <w:r w:rsidRPr="0056561F">
        <w:rPr>
          <w:rFonts w:ascii="Times New Roman" w:hAnsi="Times New Roman" w:cs="Times New Roman"/>
          <w:b/>
          <w:bCs/>
          <w:i/>
          <w:iCs/>
          <w:lang w:val="fr-CA"/>
        </w:rPr>
        <w:t xml:space="preserve"> (DEA).  </w:t>
      </w:r>
      <w:r w:rsidRPr="0056561F">
        <w:rPr>
          <w:rFonts w:ascii="Times New Roman" w:hAnsi="Times New Roman" w:cs="Times New Roman"/>
          <w:lang w:val="fr-CA"/>
        </w:rPr>
        <w:t xml:space="preserve">Université de Yaoundé,   </w:t>
      </w:r>
    </w:p>
    <w:p w:rsidR="0056561F" w:rsidRPr="0056561F" w:rsidRDefault="0056561F" w:rsidP="0056561F">
      <w:pPr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 xml:space="preserve">Philosophie. </w:t>
      </w:r>
      <w:r w:rsidRPr="0056561F">
        <w:rPr>
          <w:rFonts w:ascii="Times New Roman" w:hAnsi="Times New Roman" w:cs="Times New Roman"/>
          <w:bCs/>
          <w:lang w:val="fr-CA"/>
        </w:rPr>
        <w:t xml:space="preserve">Titre </w:t>
      </w:r>
      <w:r w:rsidRPr="0056561F">
        <w:rPr>
          <w:rFonts w:ascii="Times New Roman" w:hAnsi="Times New Roman" w:cs="Times New Roman"/>
          <w:lang w:val="fr-CA"/>
        </w:rPr>
        <w:t xml:space="preserve">: </w:t>
      </w:r>
      <w:r w:rsidRPr="0056561F">
        <w:rPr>
          <w:rFonts w:ascii="Times New Roman" w:hAnsi="Times New Roman" w:cs="Times New Roman"/>
          <w:i/>
          <w:iCs/>
          <w:lang w:val="fr-CA"/>
        </w:rPr>
        <w:t>L’héritage poppérien de l’épistémologie « </w:t>
      </w:r>
      <w:proofErr w:type="spellStart"/>
      <w:r w:rsidRPr="0056561F">
        <w:rPr>
          <w:rFonts w:ascii="Times New Roman" w:hAnsi="Times New Roman" w:cs="Times New Roman"/>
          <w:i/>
          <w:iCs/>
          <w:lang w:val="fr-CA"/>
        </w:rPr>
        <w:t>post-critique</w:t>
      </w:r>
      <w:proofErr w:type="spellEnd"/>
      <w:r w:rsidRPr="0056561F">
        <w:rPr>
          <w:rFonts w:ascii="Times New Roman" w:hAnsi="Times New Roman" w:cs="Times New Roman"/>
          <w:i/>
          <w:iCs/>
          <w:lang w:val="fr-CA"/>
        </w:rPr>
        <w:t xml:space="preserve"> ». Une lecture de Conjectures et réfutations. (Sous la direction du Pr. Godfrey B. </w:t>
      </w:r>
      <w:proofErr w:type="spellStart"/>
      <w:r w:rsidRPr="0056561F">
        <w:rPr>
          <w:rFonts w:ascii="Times New Roman" w:hAnsi="Times New Roman" w:cs="Times New Roman"/>
          <w:i/>
          <w:iCs/>
          <w:lang w:val="fr-CA"/>
        </w:rPr>
        <w:t>Tangwa</w:t>
      </w:r>
      <w:proofErr w:type="spellEnd"/>
      <w:r w:rsidRPr="0056561F">
        <w:rPr>
          <w:rFonts w:ascii="Times New Roman" w:hAnsi="Times New Roman" w:cs="Times New Roman"/>
          <w:i/>
          <w:iCs/>
          <w:lang w:val="fr-CA"/>
        </w:rPr>
        <w:t xml:space="preserve">. Avec la </w:t>
      </w:r>
      <w:proofErr w:type="spellStart"/>
      <w:r w:rsidRPr="0056561F">
        <w:rPr>
          <w:rFonts w:ascii="Times New Roman" w:hAnsi="Times New Roman" w:cs="Times New Roman"/>
          <w:i/>
          <w:iCs/>
          <w:lang w:val="fr-CA"/>
        </w:rPr>
        <w:t>co-direction</w:t>
      </w:r>
      <w:proofErr w:type="spellEnd"/>
      <w:r w:rsidRPr="0056561F">
        <w:rPr>
          <w:rFonts w:ascii="Times New Roman" w:hAnsi="Times New Roman" w:cs="Times New Roman"/>
          <w:i/>
          <w:iCs/>
          <w:lang w:val="fr-CA"/>
        </w:rPr>
        <w:t xml:space="preserve"> de M. Lucien </w:t>
      </w:r>
      <w:proofErr w:type="spellStart"/>
      <w:r w:rsidRPr="0056561F">
        <w:rPr>
          <w:rFonts w:ascii="Times New Roman" w:hAnsi="Times New Roman" w:cs="Times New Roman"/>
          <w:i/>
          <w:iCs/>
          <w:lang w:val="fr-CA"/>
        </w:rPr>
        <w:t>Ayissi</w:t>
      </w:r>
      <w:proofErr w:type="spellEnd"/>
      <w:r w:rsidRPr="0056561F">
        <w:rPr>
          <w:rFonts w:ascii="Times New Roman" w:hAnsi="Times New Roman" w:cs="Times New Roman"/>
          <w:i/>
          <w:iCs/>
          <w:lang w:val="fr-CA"/>
        </w:rPr>
        <w:t xml:space="preserve">). </w:t>
      </w:r>
      <w:r w:rsidRPr="0056561F">
        <w:rPr>
          <w:rFonts w:ascii="Times New Roman" w:hAnsi="Times New Roman" w:cs="Times New Roman"/>
          <w:bCs/>
          <w:lang w:val="fr-CA"/>
        </w:rPr>
        <w:t>Mention Très Bien.</w:t>
      </w:r>
    </w:p>
    <w:p w:rsidR="0056561F" w:rsidRPr="0056561F" w:rsidRDefault="0056561F" w:rsidP="0056561F">
      <w:pPr>
        <w:jc w:val="both"/>
        <w:rPr>
          <w:rFonts w:ascii="Times New Roman" w:hAnsi="Times New Roman" w:cs="Times New Roman"/>
          <w:bCs/>
          <w:lang w:val="fr-CA"/>
        </w:rPr>
      </w:pPr>
    </w:p>
    <w:p w:rsidR="0056561F" w:rsidRPr="0056561F" w:rsidRDefault="0056561F" w:rsidP="0056561F">
      <w:pPr>
        <w:tabs>
          <w:tab w:val="left" w:pos="4253"/>
          <w:tab w:val="left" w:pos="8505"/>
        </w:tabs>
        <w:rPr>
          <w:rFonts w:ascii="Times New Roman" w:hAnsi="Times New Roman" w:cs="Times New Roman"/>
          <w:b/>
          <w:bCs/>
          <w:iCs/>
          <w:lang w:val="fr-CA"/>
        </w:rPr>
      </w:pPr>
      <w:r w:rsidRPr="0056561F">
        <w:rPr>
          <w:rFonts w:ascii="Times New Roman" w:hAnsi="Times New Roman" w:cs="Times New Roman"/>
          <w:b/>
          <w:lang w:val="fr-CA"/>
        </w:rPr>
        <w:t>2002-2003 :</w:t>
      </w:r>
      <w:r w:rsidRPr="0056561F">
        <w:rPr>
          <w:rFonts w:ascii="Times New Roman" w:hAnsi="Times New Roman" w:cs="Times New Roman"/>
          <w:lang w:val="fr-CA"/>
        </w:rPr>
        <w:t xml:space="preserve"> </w:t>
      </w:r>
      <w:r w:rsidRPr="0056561F">
        <w:rPr>
          <w:rFonts w:ascii="Times New Roman" w:hAnsi="Times New Roman" w:cs="Times New Roman"/>
          <w:b/>
          <w:bCs/>
          <w:lang w:val="fr-CA"/>
        </w:rPr>
        <w:t>Maîtrise en philosophie</w:t>
      </w:r>
      <w:r w:rsidRPr="0056561F">
        <w:rPr>
          <w:rFonts w:ascii="Times New Roman" w:hAnsi="Times New Roman" w:cs="Times New Roman"/>
          <w:lang w:val="fr-CA"/>
        </w:rPr>
        <w:t xml:space="preserve">. Université de Yaoundé I. Titre : </w:t>
      </w:r>
      <w:r w:rsidRPr="0056561F">
        <w:rPr>
          <w:rFonts w:ascii="Times New Roman" w:hAnsi="Times New Roman" w:cs="Times New Roman"/>
          <w:i/>
          <w:lang w:val="fr-CA"/>
        </w:rPr>
        <w:t xml:space="preserve">Karl Popper et la critique du logicisme du Cercle de Vienne, Spécialité logique et épistémologie. Sous la direction de Lucien </w:t>
      </w:r>
      <w:proofErr w:type="spellStart"/>
      <w:r w:rsidRPr="0056561F">
        <w:rPr>
          <w:rFonts w:ascii="Times New Roman" w:hAnsi="Times New Roman" w:cs="Times New Roman"/>
          <w:i/>
          <w:lang w:val="fr-CA"/>
        </w:rPr>
        <w:t>Ayissi</w:t>
      </w:r>
      <w:proofErr w:type="spellEnd"/>
      <w:r w:rsidRPr="0056561F">
        <w:rPr>
          <w:rFonts w:ascii="Times New Roman" w:hAnsi="Times New Roman" w:cs="Times New Roman"/>
          <w:i/>
          <w:lang w:val="fr-CA"/>
        </w:rPr>
        <w:t xml:space="preserve"> et de Jean-Pierre </w:t>
      </w:r>
      <w:proofErr w:type="spellStart"/>
      <w:r w:rsidRPr="0056561F">
        <w:rPr>
          <w:rFonts w:ascii="Times New Roman" w:hAnsi="Times New Roman" w:cs="Times New Roman"/>
          <w:i/>
          <w:lang w:val="fr-CA"/>
        </w:rPr>
        <w:t>Ymélé</w:t>
      </w:r>
      <w:proofErr w:type="spellEnd"/>
      <w:r w:rsidRPr="0056561F">
        <w:rPr>
          <w:rFonts w:ascii="Times New Roman" w:hAnsi="Times New Roman" w:cs="Times New Roman"/>
          <w:i/>
          <w:lang w:val="fr-CA"/>
        </w:rPr>
        <w:t xml:space="preserve">. </w:t>
      </w:r>
      <w:proofErr w:type="gramStart"/>
      <w:r w:rsidRPr="0056561F">
        <w:rPr>
          <w:rFonts w:ascii="Times New Roman" w:hAnsi="Times New Roman" w:cs="Times New Roman"/>
          <w:bCs/>
          <w:iCs/>
          <w:lang w:val="fr-CA"/>
        </w:rPr>
        <w:t>Mention  Bien</w:t>
      </w:r>
      <w:proofErr w:type="gramEnd"/>
      <w:r w:rsidRPr="0056561F">
        <w:rPr>
          <w:rFonts w:ascii="Times New Roman" w:hAnsi="Times New Roman" w:cs="Times New Roman"/>
          <w:b/>
          <w:bCs/>
          <w:iCs/>
          <w:lang w:val="fr-CA"/>
        </w:rPr>
        <w:t xml:space="preserve">.  </w:t>
      </w:r>
    </w:p>
    <w:p w:rsidR="0056561F" w:rsidRPr="0056561F" w:rsidRDefault="0056561F" w:rsidP="0056561F">
      <w:pPr>
        <w:tabs>
          <w:tab w:val="left" w:pos="4253"/>
          <w:tab w:val="left" w:pos="8505"/>
        </w:tabs>
        <w:rPr>
          <w:rFonts w:ascii="Times New Roman" w:hAnsi="Times New Roman" w:cs="Times New Roman"/>
          <w:b/>
          <w:bCs/>
          <w:iCs/>
          <w:lang w:val="fr-CA"/>
        </w:rPr>
      </w:pPr>
    </w:p>
    <w:p w:rsidR="0056561F" w:rsidRPr="0056561F" w:rsidRDefault="0056561F" w:rsidP="0056561F">
      <w:pPr>
        <w:rPr>
          <w:rFonts w:ascii="Times New Roman" w:hAnsi="Times New Roman" w:cs="Times New Roman"/>
          <w:b/>
          <w:lang w:val="fr-CA"/>
        </w:rPr>
      </w:pPr>
      <w:r w:rsidRPr="0056561F">
        <w:rPr>
          <w:rFonts w:ascii="Times New Roman" w:hAnsi="Times New Roman" w:cs="Times New Roman"/>
          <w:b/>
          <w:lang w:val="fr-CA"/>
        </w:rPr>
        <w:t>2000-</w:t>
      </w:r>
      <w:proofErr w:type="gramStart"/>
      <w:r w:rsidRPr="0056561F">
        <w:rPr>
          <w:rFonts w:ascii="Times New Roman" w:hAnsi="Times New Roman" w:cs="Times New Roman"/>
          <w:b/>
          <w:lang w:val="fr-CA"/>
        </w:rPr>
        <w:t>2001:</w:t>
      </w:r>
      <w:proofErr w:type="gramEnd"/>
      <w:r w:rsidRPr="0056561F">
        <w:rPr>
          <w:rFonts w:ascii="Times New Roman" w:hAnsi="Times New Roman" w:cs="Times New Roman"/>
          <w:b/>
          <w:lang w:val="fr-CA"/>
        </w:rPr>
        <w:t xml:space="preserve"> </w:t>
      </w:r>
      <w:r w:rsidRPr="0056561F">
        <w:rPr>
          <w:rFonts w:ascii="Times New Roman" w:hAnsi="Times New Roman" w:cs="Times New Roman"/>
          <w:b/>
          <w:bCs/>
          <w:lang w:val="fr-CA"/>
        </w:rPr>
        <w:t xml:space="preserve">Licence en philosophie. </w:t>
      </w:r>
      <w:r w:rsidRPr="0056561F">
        <w:rPr>
          <w:rFonts w:ascii="Times New Roman" w:hAnsi="Times New Roman" w:cs="Times New Roman"/>
          <w:lang w:val="fr-CA"/>
        </w:rPr>
        <w:t>Université de Yaoundé I. Passable.</w:t>
      </w:r>
      <w:r w:rsidRPr="0056561F">
        <w:rPr>
          <w:rFonts w:ascii="Times New Roman" w:hAnsi="Times New Roman" w:cs="Times New Roman"/>
          <w:b/>
          <w:lang w:val="fr-CA"/>
        </w:rPr>
        <w:t xml:space="preserve"> </w:t>
      </w:r>
    </w:p>
    <w:p w:rsidR="0056561F" w:rsidRPr="0056561F" w:rsidRDefault="0056561F" w:rsidP="0056561F">
      <w:pPr>
        <w:rPr>
          <w:rFonts w:ascii="Times New Roman" w:hAnsi="Times New Roman" w:cs="Times New Roman"/>
          <w:b/>
          <w:lang w:val="fr-CA"/>
        </w:rPr>
      </w:pPr>
      <w:r w:rsidRPr="0056561F">
        <w:rPr>
          <w:rFonts w:ascii="Times New Roman" w:hAnsi="Times New Roman" w:cs="Times New Roman"/>
          <w:b/>
          <w:lang w:val="fr-CA"/>
        </w:rPr>
        <w:t xml:space="preserve">1998 : Baccalauréat </w:t>
      </w:r>
      <w:r w:rsidRPr="0056561F">
        <w:rPr>
          <w:rFonts w:ascii="Times New Roman" w:hAnsi="Times New Roman" w:cs="Times New Roman"/>
          <w:lang w:val="fr-CA"/>
        </w:rPr>
        <w:t xml:space="preserve">A4 espagnol, lycée bilingue de </w:t>
      </w:r>
      <w:proofErr w:type="spellStart"/>
      <w:r w:rsidRPr="0056561F">
        <w:rPr>
          <w:rFonts w:ascii="Times New Roman" w:hAnsi="Times New Roman" w:cs="Times New Roman"/>
          <w:lang w:val="fr-CA"/>
        </w:rPr>
        <w:t>Mbouda</w:t>
      </w:r>
      <w:proofErr w:type="spellEnd"/>
      <w:r w:rsidRPr="0056561F">
        <w:rPr>
          <w:rFonts w:ascii="Times New Roman" w:hAnsi="Times New Roman" w:cs="Times New Roman"/>
          <w:lang w:val="fr-CA"/>
        </w:rPr>
        <w:t>.</w:t>
      </w:r>
      <w:r w:rsidRPr="0056561F">
        <w:rPr>
          <w:rFonts w:ascii="Times New Roman" w:hAnsi="Times New Roman" w:cs="Times New Roman"/>
          <w:b/>
          <w:lang w:val="fr-CA"/>
        </w:rPr>
        <w:t xml:space="preserve"> </w:t>
      </w:r>
    </w:p>
    <w:p w:rsidR="0056561F" w:rsidRPr="0056561F" w:rsidRDefault="0056561F" w:rsidP="0056561F">
      <w:pPr>
        <w:rPr>
          <w:rFonts w:ascii="Times New Roman" w:hAnsi="Times New Roman" w:cs="Times New Roman"/>
          <w:b/>
          <w:lang w:val="fr-CA"/>
        </w:rPr>
      </w:pPr>
    </w:p>
    <w:p w:rsidR="0056561F" w:rsidRPr="0056561F" w:rsidRDefault="0056561F" w:rsidP="0056561F">
      <w:pPr>
        <w:pStyle w:val="Titre3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>EXPÉRIENCE PROFESSIONNELLE</w:t>
      </w:r>
    </w:p>
    <w:p w:rsidR="0056561F" w:rsidRPr="0056561F" w:rsidRDefault="0056561F" w:rsidP="0056561F">
      <w:pPr>
        <w:rPr>
          <w:rFonts w:ascii="Times New Roman" w:hAnsi="Times New Roman" w:cs="Times New Roman"/>
          <w:b/>
          <w:bCs/>
          <w:lang w:val="fr-CA"/>
        </w:rPr>
      </w:pPr>
    </w:p>
    <w:p w:rsidR="0056561F" w:rsidRPr="0056561F" w:rsidRDefault="0056561F" w:rsidP="0056561F">
      <w:pPr>
        <w:pStyle w:val="Paragraphedeliste"/>
        <w:numPr>
          <w:ilvl w:val="0"/>
          <w:numId w:val="35"/>
        </w:numPr>
        <w:tabs>
          <w:tab w:val="left" w:pos="4395"/>
          <w:tab w:val="left" w:pos="8505"/>
        </w:tabs>
        <w:ind w:right="-138"/>
        <w:rPr>
          <w:b/>
          <w:lang w:val="fr-CA"/>
        </w:rPr>
      </w:pPr>
      <w:r w:rsidRPr="0056561F">
        <w:rPr>
          <w:lang w:val="fr-CA"/>
        </w:rPr>
        <w:t>Depuis janvier 2021, Chargé de cours au département de Philosophie de</w:t>
      </w:r>
      <w:r w:rsidRPr="0056561F">
        <w:rPr>
          <w:b/>
          <w:lang w:val="fr-CA"/>
        </w:rPr>
        <w:t xml:space="preserve"> l’</w:t>
      </w:r>
      <w:r w:rsidRPr="0056561F">
        <w:rPr>
          <w:bCs/>
          <w:lang w:val="fr-CA"/>
        </w:rPr>
        <w:t xml:space="preserve">Université de Yaoundé I. </w:t>
      </w:r>
    </w:p>
    <w:p w:rsidR="0056561F" w:rsidRPr="0056561F" w:rsidRDefault="0056561F" w:rsidP="0056561F">
      <w:pPr>
        <w:pStyle w:val="Paragraphedeliste"/>
        <w:numPr>
          <w:ilvl w:val="0"/>
          <w:numId w:val="35"/>
        </w:numPr>
        <w:tabs>
          <w:tab w:val="left" w:pos="4395"/>
          <w:tab w:val="left" w:pos="8505"/>
        </w:tabs>
        <w:ind w:right="-138"/>
        <w:rPr>
          <w:b/>
          <w:lang w:val="fr-CA"/>
        </w:rPr>
      </w:pPr>
      <w:r w:rsidRPr="0056561F">
        <w:rPr>
          <w:bCs/>
          <w:lang w:val="fr-CA"/>
        </w:rPr>
        <w:t xml:space="preserve">Depuis décembre 2019, assistant au département de philosophie de l’Université de Yaoundé I. </w:t>
      </w:r>
    </w:p>
    <w:p w:rsidR="0056561F" w:rsidRPr="0056561F" w:rsidRDefault="0056561F" w:rsidP="0056561F">
      <w:pPr>
        <w:pStyle w:val="Paragraphedeliste"/>
        <w:numPr>
          <w:ilvl w:val="0"/>
          <w:numId w:val="35"/>
        </w:numPr>
        <w:tabs>
          <w:tab w:val="left" w:pos="4395"/>
          <w:tab w:val="left" w:pos="8505"/>
        </w:tabs>
        <w:ind w:right="-138"/>
        <w:rPr>
          <w:b/>
          <w:lang w:val="fr-CA"/>
        </w:rPr>
      </w:pPr>
      <w:r w:rsidRPr="0056561F">
        <w:rPr>
          <w:bCs/>
          <w:lang w:val="fr-CA"/>
        </w:rPr>
        <w:t xml:space="preserve">Depuis 2017, </w:t>
      </w:r>
      <w:r w:rsidRPr="0056561F">
        <w:rPr>
          <w:lang w:val="fr-CA"/>
        </w:rPr>
        <w:t>Enseignant vacataire au département de philosophie de l’Université</w:t>
      </w:r>
      <w:r w:rsidRPr="0056561F">
        <w:rPr>
          <w:bCs/>
          <w:lang w:val="fr-CA"/>
        </w:rPr>
        <w:t xml:space="preserve"> de Yaoundé I. </w:t>
      </w:r>
    </w:p>
    <w:p w:rsidR="0056561F" w:rsidRPr="0056561F" w:rsidRDefault="0056561F" w:rsidP="0056561F">
      <w:pPr>
        <w:pStyle w:val="Paragraphedeliste"/>
        <w:numPr>
          <w:ilvl w:val="0"/>
          <w:numId w:val="35"/>
        </w:numPr>
        <w:tabs>
          <w:tab w:val="left" w:pos="4395"/>
          <w:tab w:val="left" w:pos="8505"/>
        </w:tabs>
        <w:ind w:right="-138"/>
        <w:rPr>
          <w:b/>
          <w:lang w:val="fr-CA"/>
        </w:rPr>
      </w:pPr>
      <w:r w:rsidRPr="0056561F">
        <w:rPr>
          <w:bCs/>
          <w:lang w:val="fr-CA"/>
        </w:rPr>
        <w:t xml:space="preserve">Depuis 2016-2017, </w:t>
      </w:r>
      <w:r w:rsidRPr="0056561F">
        <w:rPr>
          <w:lang w:val="fr-CA"/>
        </w:rPr>
        <w:t>Enseignant vacataire au département de philosophie de l’</w:t>
      </w:r>
      <w:proofErr w:type="spellStart"/>
      <w:r w:rsidRPr="0056561F">
        <w:rPr>
          <w:lang w:val="fr-CA"/>
        </w:rPr>
        <w:t>Ecole</w:t>
      </w:r>
      <w:proofErr w:type="spellEnd"/>
      <w:r w:rsidRPr="0056561F">
        <w:rPr>
          <w:lang w:val="fr-CA"/>
        </w:rPr>
        <w:t xml:space="preserve"> Normale Supérieure de </w:t>
      </w:r>
      <w:proofErr w:type="spellStart"/>
      <w:r w:rsidRPr="0056561F">
        <w:rPr>
          <w:lang w:val="fr-CA"/>
        </w:rPr>
        <w:t>Bambili</w:t>
      </w:r>
      <w:proofErr w:type="spellEnd"/>
      <w:r w:rsidRPr="0056561F">
        <w:rPr>
          <w:lang w:val="fr-CA"/>
        </w:rPr>
        <w:t>-Université</w:t>
      </w:r>
      <w:r w:rsidRPr="0056561F">
        <w:rPr>
          <w:bCs/>
          <w:lang w:val="fr-CA"/>
        </w:rPr>
        <w:t xml:space="preserve"> de Bamenda. </w:t>
      </w:r>
    </w:p>
    <w:p w:rsidR="0056561F" w:rsidRPr="0056561F" w:rsidRDefault="0056561F" w:rsidP="0056561F">
      <w:pPr>
        <w:pStyle w:val="Paragraphedeliste"/>
        <w:numPr>
          <w:ilvl w:val="0"/>
          <w:numId w:val="35"/>
        </w:numPr>
        <w:tabs>
          <w:tab w:val="left" w:pos="4395"/>
          <w:tab w:val="left" w:pos="8505"/>
        </w:tabs>
        <w:ind w:right="-138"/>
        <w:rPr>
          <w:b/>
          <w:lang w:val="fr-CA"/>
        </w:rPr>
      </w:pPr>
      <w:r w:rsidRPr="0056561F">
        <w:rPr>
          <w:bCs/>
          <w:lang w:val="fr-CA"/>
        </w:rPr>
        <w:t>Depuis 2006, professeur d’enseignement secondaire II (</w:t>
      </w:r>
      <w:r w:rsidRPr="0056561F">
        <w:rPr>
          <w:bCs/>
          <w:lang w:val="fr-FR"/>
        </w:rPr>
        <w:t>DIPES II)</w:t>
      </w:r>
      <w:r w:rsidRPr="0056561F">
        <w:rPr>
          <w:bCs/>
          <w:lang w:val="fr-CA"/>
        </w:rPr>
        <w:t xml:space="preserve"> (Lycées), </w:t>
      </w:r>
      <w:proofErr w:type="spellStart"/>
      <w:r w:rsidRPr="0056561F">
        <w:rPr>
          <w:bCs/>
          <w:lang w:val="fr-CA"/>
        </w:rPr>
        <w:t>Ecole</w:t>
      </w:r>
      <w:proofErr w:type="spellEnd"/>
      <w:r w:rsidRPr="0056561F">
        <w:rPr>
          <w:bCs/>
          <w:lang w:val="fr-CA"/>
        </w:rPr>
        <w:t xml:space="preserve"> Normale Supérieure de</w:t>
      </w:r>
      <w:r w:rsidRPr="0056561F">
        <w:rPr>
          <w:lang w:val="fr-CA"/>
        </w:rPr>
        <w:t xml:space="preserve"> Yaoundé I. </w:t>
      </w:r>
    </w:p>
    <w:p w:rsidR="0056561F" w:rsidRPr="0056561F" w:rsidRDefault="0056561F" w:rsidP="0056561F">
      <w:pPr>
        <w:pStyle w:val="Paragraphedeliste"/>
        <w:numPr>
          <w:ilvl w:val="0"/>
          <w:numId w:val="35"/>
        </w:numPr>
        <w:tabs>
          <w:tab w:val="left" w:pos="4395"/>
          <w:tab w:val="left" w:pos="8505"/>
        </w:tabs>
        <w:ind w:right="-138"/>
        <w:rPr>
          <w:b/>
          <w:lang w:val="fr-CA"/>
        </w:rPr>
      </w:pPr>
      <w:r w:rsidRPr="0056561F">
        <w:rPr>
          <w:bCs/>
          <w:lang w:val="fr-CA"/>
        </w:rPr>
        <w:t xml:space="preserve">2011-2019 : </w:t>
      </w:r>
      <w:r w:rsidRPr="0056561F">
        <w:rPr>
          <w:lang w:val="fr-CA"/>
        </w:rPr>
        <w:t>Enseignant vacataire de philosophie au</w:t>
      </w:r>
      <w:r w:rsidRPr="0056561F">
        <w:rPr>
          <w:bCs/>
          <w:lang w:val="fr-CA"/>
        </w:rPr>
        <w:t xml:space="preserve"> Lycée de </w:t>
      </w:r>
      <w:proofErr w:type="spellStart"/>
      <w:r w:rsidRPr="0056561F">
        <w:rPr>
          <w:bCs/>
          <w:lang w:val="fr-CA"/>
        </w:rPr>
        <w:t>Manengouba</w:t>
      </w:r>
      <w:proofErr w:type="spellEnd"/>
      <w:r w:rsidRPr="0056561F">
        <w:rPr>
          <w:bCs/>
          <w:lang w:val="fr-CA"/>
        </w:rPr>
        <w:t xml:space="preserve">, au Collège de l’Espérance du </w:t>
      </w:r>
      <w:proofErr w:type="spellStart"/>
      <w:proofErr w:type="gramStart"/>
      <w:r w:rsidRPr="0056561F">
        <w:rPr>
          <w:bCs/>
          <w:lang w:val="fr-CA"/>
        </w:rPr>
        <w:t>Moungo</w:t>
      </w:r>
      <w:proofErr w:type="spellEnd"/>
      <w:r w:rsidRPr="0056561F">
        <w:rPr>
          <w:bCs/>
          <w:lang w:val="fr-CA"/>
        </w:rPr>
        <w:t>,  au</w:t>
      </w:r>
      <w:proofErr w:type="gramEnd"/>
      <w:r w:rsidRPr="0056561F">
        <w:rPr>
          <w:bCs/>
          <w:lang w:val="fr-CA"/>
        </w:rPr>
        <w:t xml:space="preserve"> lycée de </w:t>
      </w:r>
      <w:proofErr w:type="spellStart"/>
      <w:r w:rsidRPr="0056561F">
        <w:rPr>
          <w:bCs/>
          <w:lang w:val="fr-CA"/>
        </w:rPr>
        <w:t>Mballa</w:t>
      </w:r>
      <w:proofErr w:type="spellEnd"/>
      <w:r w:rsidRPr="0056561F">
        <w:rPr>
          <w:bCs/>
          <w:lang w:val="fr-CA"/>
        </w:rPr>
        <w:t xml:space="preserve"> II à Yaoundé,  au Collège Marie-Albert (Yaoundé).  </w:t>
      </w:r>
    </w:p>
    <w:p w:rsidR="0056561F" w:rsidRPr="0056561F" w:rsidRDefault="0056561F" w:rsidP="0056561F">
      <w:pPr>
        <w:pStyle w:val="Paragraphedeliste"/>
        <w:numPr>
          <w:ilvl w:val="0"/>
          <w:numId w:val="35"/>
        </w:numPr>
        <w:tabs>
          <w:tab w:val="left" w:pos="4395"/>
          <w:tab w:val="left" w:pos="4536"/>
        </w:tabs>
        <w:rPr>
          <w:lang w:val="fr-CA"/>
        </w:rPr>
      </w:pPr>
      <w:r w:rsidRPr="0056561F">
        <w:rPr>
          <w:lang w:val="fr-CA"/>
        </w:rPr>
        <w:t xml:space="preserve">2009-2012 : </w:t>
      </w:r>
      <w:r w:rsidRPr="0056561F">
        <w:rPr>
          <w:bCs/>
          <w:lang w:val="fr-CA"/>
        </w:rPr>
        <w:t>Professeur de philosophie au</w:t>
      </w:r>
      <w:r w:rsidRPr="0056561F">
        <w:rPr>
          <w:b/>
          <w:bCs/>
          <w:lang w:val="fr-CA"/>
        </w:rPr>
        <w:t xml:space="preserve"> </w:t>
      </w:r>
      <w:r w:rsidRPr="0056561F">
        <w:rPr>
          <w:lang w:val="fr-CA"/>
        </w:rPr>
        <w:t xml:space="preserve">Lycée de </w:t>
      </w:r>
      <w:proofErr w:type="spellStart"/>
      <w:r w:rsidRPr="0056561F">
        <w:rPr>
          <w:lang w:val="fr-CA"/>
        </w:rPr>
        <w:t>Baré</w:t>
      </w:r>
      <w:proofErr w:type="spellEnd"/>
      <w:r w:rsidRPr="0056561F">
        <w:rPr>
          <w:lang w:val="fr-CA"/>
        </w:rPr>
        <w:t xml:space="preserve"> (Nkongsamba). </w:t>
      </w:r>
    </w:p>
    <w:p w:rsidR="0056561F" w:rsidRPr="0056561F" w:rsidRDefault="0056561F" w:rsidP="0056561F">
      <w:pPr>
        <w:pStyle w:val="Paragraphedeliste"/>
        <w:numPr>
          <w:ilvl w:val="0"/>
          <w:numId w:val="35"/>
        </w:numPr>
        <w:tabs>
          <w:tab w:val="left" w:pos="4395"/>
          <w:tab w:val="left" w:pos="4536"/>
        </w:tabs>
        <w:rPr>
          <w:bCs/>
          <w:lang w:val="fr-CA"/>
        </w:rPr>
      </w:pPr>
      <w:r w:rsidRPr="0056561F">
        <w:rPr>
          <w:bCs/>
          <w:lang w:val="fr-CA"/>
        </w:rPr>
        <w:t>2013-2014 : Professeur de philosophie au</w:t>
      </w:r>
      <w:r w:rsidRPr="0056561F">
        <w:rPr>
          <w:lang w:val="fr-CA"/>
        </w:rPr>
        <w:tab/>
        <w:t xml:space="preserve"> l</w:t>
      </w:r>
      <w:r w:rsidRPr="0056561F">
        <w:rPr>
          <w:bCs/>
          <w:lang w:val="fr-CA"/>
        </w:rPr>
        <w:t>ycée</w:t>
      </w:r>
      <w:r w:rsidRPr="0056561F">
        <w:rPr>
          <w:b/>
          <w:bCs/>
          <w:lang w:val="fr-CA"/>
        </w:rPr>
        <w:t xml:space="preserve"> </w:t>
      </w:r>
      <w:r w:rsidRPr="0056561F">
        <w:rPr>
          <w:bCs/>
          <w:lang w:val="fr-CA"/>
        </w:rPr>
        <w:t xml:space="preserve">moderne de </w:t>
      </w:r>
      <w:proofErr w:type="spellStart"/>
      <w:r w:rsidRPr="0056561F">
        <w:rPr>
          <w:bCs/>
          <w:lang w:val="fr-CA"/>
        </w:rPr>
        <w:t>Nébolen</w:t>
      </w:r>
      <w:proofErr w:type="spellEnd"/>
      <w:r w:rsidRPr="0056561F">
        <w:rPr>
          <w:b/>
          <w:bCs/>
          <w:lang w:val="fr-CA"/>
        </w:rPr>
        <w:t xml:space="preserve"> </w:t>
      </w:r>
      <w:r w:rsidRPr="0056561F">
        <w:rPr>
          <w:bCs/>
          <w:lang w:val="fr-CA"/>
        </w:rPr>
        <w:t>(</w:t>
      </w:r>
      <w:proofErr w:type="spellStart"/>
      <w:r w:rsidRPr="0056561F">
        <w:rPr>
          <w:bCs/>
          <w:lang w:val="fr-CA"/>
        </w:rPr>
        <w:t>Mbam</w:t>
      </w:r>
      <w:proofErr w:type="spellEnd"/>
      <w:r w:rsidRPr="0056561F">
        <w:rPr>
          <w:bCs/>
          <w:lang w:val="fr-CA"/>
        </w:rPr>
        <w:t xml:space="preserve"> et </w:t>
      </w:r>
      <w:proofErr w:type="spellStart"/>
      <w:r w:rsidRPr="0056561F">
        <w:rPr>
          <w:bCs/>
          <w:lang w:val="fr-CA"/>
        </w:rPr>
        <w:t>Inoubou</w:t>
      </w:r>
      <w:proofErr w:type="spellEnd"/>
      <w:r w:rsidRPr="0056561F">
        <w:rPr>
          <w:bCs/>
          <w:lang w:val="fr-CA"/>
        </w:rPr>
        <w:t>)</w:t>
      </w:r>
      <w:r w:rsidRPr="0056561F">
        <w:rPr>
          <w:b/>
          <w:bCs/>
          <w:lang w:val="fr-CA"/>
        </w:rPr>
        <w:t xml:space="preserve"> </w:t>
      </w:r>
    </w:p>
    <w:p w:rsidR="0056561F" w:rsidRPr="0056561F" w:rsidRDefault="0056561F" w:rsidP="0056561F">
      <w:pPr>
        <w:pStyle w:val="Paragraphedeliste"/>
        <w:numPr>
          <w:ilvl w:val="0"/>
          <w:numId w:val="35"/>
        </w:numPr>
        <w:tabs>
          <w:tab w:val="left" w:pos="4395"/>
          <w:tab w:val="left" w:pos="4536"/>
        </w:tabs>
        <w:rPr>
          <w:bCs/>
          <w:lang w:val="fr-CA"/>
        </w:rPr>
      </w:pPr>
      <w:r w:rsidRPr="0056561F">
        <w:rPr>
          <w:bCs/>
          <w:lang w:val="fr-CA"/>
        </w:rPr>
        <w:t>2014-2019 : Professeur de philosophie au</w:t>
      </w:r>
      <w:r w:rsidRPr="0056561F">
        <w:rPr>
          <w:b/>
          <w:bCs/>
          <w:lang w:val="fr-CA"/>
        </w:rPr>
        <w:tab/>
        <w:t xml:space="preserve"> </w:t>
      </w:r>
      <w:r w:rsidRPr="0056561F">
        <w:rPr>
          <w:bCs/>
          <w:lang w:val="fr-CA"/>
        </w:rPr>
        <w:t xml:space="preserve">lycée de </w:t>
      </w:r>
      <w:proofErr w:type="spellStart"/>
      <w:r w:rsidRPr="0056561F">
        <w:rPr>
          <w:bCs/>
          <w:lang w:val="fr-CA"/>
        </w:rPr>
        <w:t>Biyem</w:t>
      </w:r>
      <w:proofErr w:type="spellEnd"/>
      <w:r w:rsidRPr="0056561F">
        <w:rPr>
          <w:bCs/>
          <w:lang w:val="fr-CA"/>
        </w:rPr>
        <w:t xml:space="preserve">-Assi (Yaoundé).  </w:t>
      </w:r>
    </w:p>
    <w:p w:rsidR="0056561F" w:rsidRPr="0056561F" w:rsidRDefault="0056561F" w:rsidP="0056561F">
      <w:pPr>
        <w:tabs>
          <w:tab w:val="left" w:pos="4395"/>
          <w:tab w:val="left" w:pos="4536"/>
        </w:tabs>
        <w:rPr>
          <w:rFonts w:ascii="Times New Roman" w:hAnsi="Times New Roman" w:cs="Times New Roman"/>
          <w:bCs/>
          <w:lang w:val="fr-CA"/>
        </w:rPr>
      </w:pPr>
    </w:p>
    <w:p w:rsidR="0056561F" w:rsidRPr="0056561F" w:rsidRDefault="0056561F" w:rsidP="0056561F">
      <w:pPr>
        <w:tabs>
          <w:tab w:val="left" w:pos="4395"/>
          <w:tab w:val="left" w:pos="4536"/>
        </w:tabs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ab/>
      </w:r>
    </w:p>
    <w:p w:rsidR="0056561F" w:rsidRPr="0056561F" w:rsidRDefault="0056561F" w:rsidP="0056561F">
      <w:pPr>
        <w:pStyle w:val="Titre2"/>
        <w:rPr>
          <w:rFonts w:ascii="Times New Roman" w:hAnsi="Times New Roman" w:cs="Times New Roman"/>
          <w:sz w:val="24"/>
          <w:lang w:val="fr-CA"/>
        </w:rPr>
      </w:pPr>
      <w:r w:rsidRPr="0056561F">
        <w:rPr>
          <w:rFonts w:ascii="Times New Roman" w:hAnsi="Times New Roman" w:cs="Times New Roman"/>
          <w:sz w:val="24"/>
          <w:lang w:val="fr-CA"/>
        </w:rPr>
        <w:t>RESPONSABILITES</w:t>
      </w:r>
    </w:p>
    <w:p w:rsidR="0056561F" w:rsidRPr="0056561F" w:rsidRDefault="0056561F" w:rsidP="0056561F">
      <w:pPr>
        <w:pStyle w:val="Paragraphedeliste"/>
        <w:numPr>
          <w:ilvl w:val="0"/>
          <w:numId w:val="36"/>
        </w:numPr>
        <w:rPr>
          <w:lang w:val="fr-CA"/>
        </w:rPr>
      </w:pPr>
      <w:r w:rsidRPr="0056561F">
        <w:rPr>
          <w:lang w:val="fr-CA"/>
        </w:rPr>
        <w:t>Depuis 2023, Point Focal Télé-</w:t>
      </w:r>
      <w:proofErr w:type="spellStart"/>
      <w:r w:rsidRPr="0056561F">
        <w:rPr>
          <w:lang w:val="fr-CA"/>
        </w:rPr>
        <w:t>Evaluation</w:t>
      </w:r>
      <w:proofErr w:type="spellEnd"/>
      <w:r w:rsidRPr="0056561F">
        <w:rPr>
          <w:lang w:val="fr-CA"/>
        </w:rPr>
        <w:t xml:space="preserve"> au département de philosophie de l’Université de Yaoundé I. </w:t>
      </w:r>
    </w:p>
    <w:p w:rsidR="0056561F" w:rsidRPr="0056561F" w:rsidRDefault="0056561F" w:rsidP="0056561F">
      <w:pPr>
        <w:pStyle w:val="Pieddepage"/>
        <w:numPr>
          <w:ilvl w:val="0"/>
          <w:numId w:val="36"/>
        </w:numPr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 xml:space="preserve">2021-2022 : Membre du Sous-Comité des examens, Programme du premier et second cycle, département de philosophie-Cameroun. </w:t>
      </w:r>
    </w:p>
    <w:p w:rsidR="0056561F" w:rsidRPr="0056561F" w:rsidRDefault="0056561F" w:rsidP="0056561F">
      <w:pPr>
        <w:pStyle w:val="Paragraphedeliste"/>
        <w:ind w:left="360"/>
        <w:rPr>
          <w:lang w:val="fr-CA"/>
        </w:rPr>
      </w:pPr>
    </w:p>
    <w:p w:rsidR="0056561F" w:rsidRPr="0056561F" w:rsidRDefault="0056561F" w:rsidP="0056561F">
      <w:pPr>
        <w:pStyle w:val="Paragraphedeliste"/>
        <w:numPr>
          <w:ilvl w:val="0"/>
          <w:numId w:val="36"/>
        </w:numPr>
        <w:jc w:val="both"/>
        <w:rPr>
          <w:lang w:val="fr-CA"/>
        </w:rPr>
      </w:pPr>
      <w:r w:rsidRPr="0056561F">
        <w:rPr>
          <w:lang w:val="fr-CA"/>
        </w:rPr>
        <w:t xml:space="preserve">2021-2022 : Membre, rapporteur des </w:t>
      </w:r>
      <w:proofErr w:type="gramStart"/>
      <w:r w:rsidRPr="0056561F">
        <w:rPr>
          <w:lang w:val="fr-CA"/>
        </w:rPr>
        <w:t>réunions  du</w:t>
      </w:r>
      <w:proofErr w:type="gramEnd"/>
      <w:r w:rsidRPr="0056561F">
        <w:rPr>
          <w:lang w:val="fr-CA"/>
        </w:rPr>
        <w:t xml:space="preserve"> département, des réunions de promotion au rang de chargé de cours. </w:t>
      </w:r>
    </w:p>
    <w:p w:rsidR="0056561F" w:rsidRPr="0056561F" w:rsidRDefault="0056561F" w:rsidP="0056561F">
      <w:pPr>
        <w:pStyle w:val="Paragraphedeliste"/>
        <w:keepNext/>
        <w:numPr>
          <w:ilvl w:val="0"/>
          <w:numId w:val="36"/>
        </w:numPr>
        <w:jc w:val="both"/>
        <w:rPr>
          <w:lang w:val="fr-CA"/>
        </w:rPr>
      </w:pPr>
      <w:r w:rsidRPr="0056561F">
        <w:rPr>
          <w:lang w:val="fr-CA"/>
        </w:rPr>
        <w:lastRenderedPageBreak/>
        <w:t xml:space="preserve">2022 : Membre, Comité d’évaluation des programmes d’études au département de philosophie de l’Université de Yaoundé I. </w:t>
      </w:r>
    </w:p>
    <w:p w:rsidR="0056561F" w:rsidRPr="0056561F" w:rsidRDefault="0056561F" w:rsidP="0056561F">
      <w:pPr>
        <w:pStyle w:val="Paragraphedeliste"/>
        <w:numPr>
          <w:ilvl w:val="0"/>
          <w:numId w:val="36"/>
        </w:numPr>
        <w:jc w:val="both"/>
        <w:rPr>
          <w:lang w:val="fr-CA"/>
        </w:rPr>
      </w:pPr>
      <w:r w:rsidRPr="0056561F">
        <w:rPr>
          <w:lang w:val="fr-CA"/>
        </w:rPr>
        <w:t xml:space="preserve">Examinateur externe de la </w:t>
      </w:r>
      <w:r w:rsidRPr="0056561F">
        <w:rPr>
          <w:bCs/>
          <w:lang w:val="fr-CA"/>
        </w:rPr>
        <w:t>Fondation Maison des sciences de l’homme (Paris).</w:t>
      </w:r>
      <w:r w:rsidRPr="0056561F">
        <w:rPr>
          <w:b/>
          <w:bCs/>
          <w:lang w:val="fr-CA"/>
        </w:rPr>
        <w:t xml:space="preserve"> Cf. </w:t>
      </w:r>
      <w:r w:rsidRPr="0056561F">
        <w:rPr>
          <w:lang w:val="fr-CA"/>
        </w:rPr>
        <w:t xml:space="preserve">2022 : Expert/Évaluateur des candidatures du Programme Directeurs d’Études </w:t>
      </w:r>
      <w:proofErr w:type="gramStart"/>
      <w:r w:rsidRPr="0056561F">
        <w:rPr>
          <w:lang w:val="fr-CA"/>
        </w:rPr>
        <w:t>Associés  financé</w:t>
      </w:r>
      <w:proofErr w:type="gramEnd"/>
      <w:r w:rsidRPr="0056561F">
        <w:rPr>
          <w:lang w:val="fr-CA"/>
        </w:rPr>
        <w:t xml:space="preserve"> par le programme DEA. Évaluateur du projet de Mme Greco qui a été retenu parmi les dix-huit chercheur et dont le projet s’intitulait : « Politiques, philosophies et régimes de la confiance dans l’éducation et la formation. Les archives Franco-Argentines de </w:t>
      </w:r>
      <w:proofErr w:type="gramStart"/>
      <w:r w:rsidRPr="0056561F">
        <w:rPr>
          <w:lang w:val="fr-CA"/>
        </w:rPr>
        <w:t>Lawrence  Cornu</w:t>
      </w:r>
      <w:proofErr w:type="gramEnd"/>
      <w:r w:rsidRPr="0056561F">
        <w:rPr>
          <w:lang w:val="fr-CA"/>
        </w:rPr>
        <w:t xml:space="preserve"> : une parole impliquée ». </w:t>
      </w:r>
    </w:p>
    <w:p w:rsidR="0056561F" w:rsidRPr="0056561F" w:rsidRDefault="0056561F" w:rsidP="0056561F">
      <w:pPr>
        <w:pStyle w:val="Paragraphedeliste"/>
        <w:numPr>
          <w:ilvl w:val="0"/>
          <w:numId w:val="36"/>
        </w:numPr>
        <w:jc w:val="both"/>
        <w:rPr>
          <w:lang w:val="fr-CA"/>
        </w:rPr>
      </w:pPr>
      <w:r w:rsidRPr="0056561F">
        <w:rPr>
          <w:lang w:val="fr-CA"/>
        </w:rPr>
        <w:t>2022 :</w:t>
      </w:r>
      <w:r w:rsidRPr="0056561F">
        <w:rPr>
          <w:i/>
          <w:lang w:val="fr-CA"/>
        </w:rPr>
        <w:t xml:space="preserve"> </w:t>
      </w:r>
      <w:r w:rsidRPr="0056561F">
        <w:rPr>
          <w:lang w:val="fr-CA"/>
        </w:rPr>
        <w:t xml:space="preserve">Évaluateur, Mémoires de master 2 et de doctorat, Université de Yaoundé I, Cameroun. </w:t>
      </w:r>
    </w:p>
    <w:p w:rsidR="0056561F" w:rsidRPr="0056561F" w:rsidRDefault="0056561F" w:rsidP="0056561F">
      <w:pPr>
        <w:pStyle w:val="Paragraphedeliste"/>
        <w:numPr>
          <w:ilvl w:val="0"/>
          <w:numId w:val="36"/>
        </w:numPr>
        <w:rPr>
          <w:lang w:val="fr-CA"/>
        </w:rPr>
      </w:pPr>
      <w:r w:rsidRPr="0056561F">
        <w:rPr>
          <w:lang w:val="fr-CA"/>
        </w:rPr>
        <w:t>Depuis 2024, Secrétaire exécutif du Laboratoire de Recherche en philosophie de philosophie de l’Université de Yaoundé (</w:t>
      </w:r>
      <w:proofErr w:type="spellStart"/>
      <w:r w:rsidRPr="0056561F">
        <w:rPr>
          <w:lang w:val="fr-CA"/>
        </w:rPr>
        <w:t>Laborphy</w:t>
      </w:r>
      <w:proofErr w:type="spellEnd"/>
      <w:r w:rsidRPr="0056561F">
        <w:rPr>
          <w:lang w:val="fr-CA"/>
        </w:rPr>
        <w:t xml:space="preserve">). </w:t>
      </w:r>
    </w:p>
    <w:p w:rsidR="0056561F" w:rsidRPr="0056561F" w:rsidRDefault="0056561F" w:rsidP="0056561F">
      <w:pPr>
        <w:rPr>
          <w:rFonts w:ascii="Times New Roman" w:hAnsi="Times New Roman" w:cs="Times New Roman"/>
          <w:bCs/>
          <w:lang w:val="fr-CA"/>
        </w:rPr>
      </w:pPr>
    </w:p>
    <w:p w:rsidR="0056561F" w:rsidRPr="0056561F" w:rsidRDefault="0056561F" w:rsidP="0056561F">
      <w:pPr>
        <w:pStyle w:val="Titre3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bCs w:val="0"/>
          <w:lang w:val="fr-CA"/>
        </w:rPr>
        <w:t>AFFILIATIONS SCIENTIFIQUES,</w:t>
      </w:r>
      <w:r w:rsidRPr="0056561F">
        <w:rPr>
          <w:rFonts w:ascii="Times New Roman" w:hAnsi="Times New Roman" w:cs="Times New Roman"/>
          <w:lang w:val="fr-CA"/>
        </w:rPr>
        <w:t xml:space="preserve"> PROFESSIONNELLES ET LEADERSHIP</w:t>
      </w:r>
    </w:p>
    <w:p w:rsidR="0056561F" w:rsidRPr="0056561F" w:rsidRDefault="0056561F" w:rsidP="0056561F">
      <w:pPr>
        <w:pStyle w:val="Titre3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>Développement stratégique</w:t>
      </w:r>
    </w:p>
    <w:p w:rsidR="0056561F" w:rsidRPr="0056561F" w:rsidRDefault="0056561F" w:rsidP="0056561F">
      <w:pPr>
        <w:jc w:val="both"/>
        <w:rPr>
          <w:rFonts w:ascii="Times New Roman" w:hAnsi="Times New Roman" w:cs="Times New Roman"/>
          <w:i/>
          <w:lang w:val="fr-CA"/>
        </w:rPr>
      </w:pPr>
      <w:r w:rsidRPr="0056561F">
        <w:rPr>
          <w:rFonts w:ascii="Times New Roman" w:hAnsi="Times New Roman" w:cs="Times New Roman"/>
          <w:lang w:val="fr-CA"/>
        </w:rPr>
        <w:t xml:space="preserve">2006 : Président du </w:t>
      </w:r>
      <w:r w:rsidRPr="0056561F">
        <w:rPr>
          <w:rFonts w:ascii="Times New Roman" w:hAnsi="Times New Roman" w:cs="Times New Roman"/>
          <w:i/>
          <w:lang w:val="fr-CA"/>
        </w:rPr>
        <w:t>Cercle-Philo-Psycho-Socio-</w:t>
      </w:r>
      <w:proofErr w:type="spellStart"/>
      <w:r w:rsidRPr="0056561F">
        <w:rPr>
          <w:rFonts w:ascii="Times New Roman" w:hAnsi="Times New Roman" w:cs="Times New Roman"/>
          <w:i/>
          <w:lang w:val="fr-CA"/>
        </w:rPr>
        <w:t>Anthropo</w:t>
      </w:r>
      <w:proofErr w:type="spellEnd"/>
      <w:r w:rsidRPr="0056561F">
        <w:rPr>
          <w:rFonts w:ascii="Times New Roman" w:hAnsi="Times New Roman" w:cs="Times New Roman"/>
          <w:i/>
          <w:lang w:val="fr-CA"/>
        </w:rPr>
        <w:t xml:space="preserve"> de l’université de Yaoundé I.</w:t>
      </w:r>
    </w:p>
    <w:p w:rsidR="0056561F" w:rsidRPr="0056561F" w:rsidRDefault="0056561F" w:rsidP="0056561F">
      <w:pPr>
        <w:pStyle w:val="Titre3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>Comités de rédaction et comités consultatifs nationaux et internationaux</w:t>
      </w:r>
    </w:p>
    <w:p w:rsidR="0056561F" w:rsidRPr="0056561F" w:rsidRDefault="0056561F" w:rsidP="0056561F">
      <w:pPr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pStyle w:val="Paragraphedeliste"/>
        <w:ind w:left="360"/>
        <w:jc w:val="both"/>
        <w:rPr>
          <w:b/>
          <w:bCs/>
          <w:lang w:val="fr-CA"/>
        </w:rPr>
      </w:pPr>
    </w:p>
    <w:p w:rsidR="0056561F" w:rsidRPr="0056561F" w:rsidRDefault="0056561F" w:rsidP="0056561F">
      <w:pPr>
        <w:pStyle w:val="Paragraphedeliste"/>
        <w:numPr>
          <w:ilvl w:val="0"/>
          <w:numId w:val="37"/>
        </w:numPr>
        <w:jc w:val="both"/>
        <w:rPr>
          <w:b/>
          <w:bCs/>
          <w:lang w:val="fr-CA"/>
        </w:rPr>
      </w:pPr>
      <w:r w:rsidRPr="0056561F">
        <w:rPr>
          <w:lang w:val="fr-CA"/>
        </w:rPr>
        <w:t>2022 : Membre du Cercle Camerounais de Philosophie (</w:t>
      </w:r>
      <w:proofErr w:type="spellStart"/>
      <w:r w:rsidRPr="0056561F">
        <w:rPr>
          <w:lang w:val="fr-CA"/>
        </w:rPr>
        <w:t>Cercaphi</w:t>
      </w:r>
      <w:proofErr w:type="spellEnd"/>
      <w:r w:rsidRPr="0056561F">
        <w:rPr>
          <w:lang w:val="fr-CA"/>
        </w:rPr>
        <w:t xml:space="preserve">) au Cameroun. </w:t>
      </w:r>
    </w:p>
    <w:p w:rsidR="0056561F" w:rsidRPr="0056561F" w:rsidRDefault="0056561F" w:rsidP="0056561F">
      <w:pPr>
        <w:pStyle w:val="Paragraphedeliste"/>
        <w:numPr>
          <w:ilvl w:val="0"/>
          <w:numId w:val="37"/>
        </w:numPr>
        <w:jc w:val="both"/>
        <w:rPr>
          <w:b/>
          <w:bCs/>
          <w:lang w:val="fr-CA"/>
        </w:rPr>
      </w:pPr>
      <w:r w:rsidRPr="0056561F">
        <w:rPr>
          <w:lang w:val="fr-CA"/>
        </w:rPr>
        <w:t>2022 : Membre du Comité éditorial de la Revue Institut de Recherches et d’Études philosophiques (Revue de l’</w:t>
      </w:r>
      <w:proofErr w:type="spellStart"/>
      <w:r w:rsidRPr="0056561F">
        <w:rPr>
          <w:lang w:val="fr-CA"/>
        </w:rPr>
        <w:t>Ireph</w:t>
      </w:r>
      <w:proofErr w:type="spellEnd"/>
      <w:r w:rsidRPr="0056561F">
        <w:rPr>
          <w:lang w:val="fr-CA"/>
        </w:rPr>
        <w:t xml:space="preserve">) basé en Côte d’Ivoire. </w:t>
      </w:r>
    </w:p>
    <w:p w:rsidR="0056561F" w:rsidRPr="0056561F" w:rsidRDefault="0056561F" w:rsidP="0056561F">
      <w:pPr>
        <w:pStyle w:val="Paragraphedeliste"/>
        <w:numPr>
          <w:ilvl w:val="0"/>
          <w:numId w:val="37"/>
        </w:numPr>
        <w:jc w:val="both"/>
        <w:rPr>
          <w:b/>
          <w:bCs/>
          <w:lang w:val="fr-CA"/>
        </w:rPr>
      </w:pPr>
      <w:r w:rsidRPr="0056561F">
        <w:rPr>
          <w:iCs/>
          <w:lang w:val="fr-CA"/>
        </w:rPr>
        <w:t xml:space="preserve">2022-2025, Chercheur associé et </w:t>
      </w:r>
      <w:r w:rsidRPr="0056561F">
        <w:rPr>
          <w:lang w:val="fr-CA"/>
        </w:rPr>
        <w:t>Membre du Comité en charge des programmes</w:t>
      </w:r>
      <w:r w:rsidRPr="0056561F">
        <w:rPr>
          <w:i/>
          <w:lang w:val="fr-CA"/>
        </w:rPr>
        <w:t xml:space="preserve"> du Centre de Recherche et des </w:t>
      </w:r>
      <w:proofErr w:type="spellStart"/>
      <w:r w:rsidRPr="0056561F">
        <w:rPr>
          <w:i/>
          <w:lang w:val="fr-CA"/>
        </w:rPr>
        <w:t>Etudes</w:t>
      </w:r>
      <w:proofErr w:type="spellEnd"/>
      <w:r w:rsidRPr="0056561F">
        <w:rPr>
          <w:i/>
          <w:lang w:val="fr-CA"/>
        </w:rPr>
        <w:t xml:space="preserve"> Socio-économiques et politiques (</w:t>
      </w:r>
      <w:proofErr w:type="spellStart"/>
      <w:r w:rsidRPr="0056561F">
        <w:rPr>
          <w:i/>
          <w:lang w:val="fr-CA"/>
        </w:rPr>
        <w:t>Crespo</w:t>
      </w:r>
      <w:proofErr w:type="spellEnd"/>
      <w:r w:rsidRPr="0056561F">
        <w:rPr>
          <w:i/>
          <w:lang w:val="fr-CA"/>
        </w:rPr>
        <w:t xml:space="preserve">)-Tchad. </w:t>
      </w:r>
    </w:p>
    <w:p w:rsidR="0056561F" w:rsidRPr="0056561F" w:rsidRDefault="0056561F" w:rsidP="0056561F">
      <w:pPr>
        <w:pStyle w:val="Paragraphedeliste"/>
        <w:numPr>
          <w:ilvl w:val="0"/>
          <w:numId w:val="37"/>
        </w:numPr>
        <w:jc w:val="both"/>
        <w:rPr>
          <w:b/>
          <w:bCs/>
          <w:lang w:val="fr-CA"/>
        </w:rPr>
      </w:pPr>
      <w:r w:rsidRPr="0056561F">
        <w:rPr>
          <w:lang w:val="fr-CA"/>
        </w:rPr>
        <w:t xml:space="preserve"> 2015-2025, Membre du Club de Philosophie </w:t>
      </w:r>
      <w:proofErr w:type="spellStart"/>
      <w:r w:rsidRPr="0056561F">
        <w:rPr>
          <w:lang w:val="fr-CA"/>
        </w:rPr>
        <w:t>Kwame</w:t>
      </w:r>
      <w:proofErr w:type="spellEnd"/>
      <w:r w:rsidRPr="0056561F">
        <w:rPr>
          <w:lang w:val="fr-CA"/>
        </w:rPr>
        <w:t xml:space="preserve"> Nkrumah-École Normale Supérieure de Yaoundé. </w:t>
      </w:r>
    </w:p>
    <w:p w:rsidR="0056561F" w:rsidRPr="0056561F" w:rsidRDefault="0056561F" w:rsidP="0056561F">
      <w:pPr>
        <w:pStyle w:val="Paragraphedeliste"/>
        <w:numPr>
          <w:ilvl w:val="0"/>
          <w:numId w:val="37"/>
        </w:numPr>
        <w:jc w:val="both"/>
        <w:rPr>
          <w:b/>
          <w:bCs/>
        </w:rPr>
      </w:pPr>
      <w:r w:rsidRPr="0056561F">
        <w:t xml:space="preserve">2021-2022: </w:t>
      </w:r>
      <w:r w:rsidRPr="0056561F">
        <w:rPr>
          <w:i/>
        </w:rPr>
        <w:t>Member of The Journal for the History of Analytical philosophy (JHAP)</w:t>
      </w:r>
    </w:p>
    <w:p w:rsidR="0056561F" w:rsidRPr="0056561F" w:rsidRDefault="0056561F" w:rsidP="0056561F">
      <w:pPr>
        <w:pStyle w:val="Paragraphedeliste"/>
        <w:numPr>
          <w:ilvl w:val="0"/>
          <w:numId w:val="37"/>
        </w:numPr>
        <w:jc w:val="both"/>
        <w:rPr>
          <w:b/>
          <w:bCs/>
        </w:rPr>
      </w:pPr>
      <w:r w:rsidRPr="0056561F">
        <w:rPr>
          <w:i/>
          <w:lang w:val="fr-FR"/>
        </w:rPr>
        <w:t>2024,</w:t>
      </w:r>
      <w:r w:rsidRPr="0056561F">
        <w:rPr>
          <w:lang w:val="fr-CA"/>
        </w:rPr>
        <w:t xml:space="preserve"> Président de la</w:t>
      </w:r>
      <w:r w:rsidRPr="0056561F">
        <w:rPr>
          <w:i/>
          <w:lang w:val="fr-CA"/>
        </w:rPr>
        <w:t xml:space="preserve"> Société Camerounaise de Logique, de philosophie des Sciences et des Ressources documentaires (SCLPS- RD).</w:t>
      </w:r>
    </w:p>
    <w:p w:rsidR="0056561F" w:rsidRPr="0056561F" w:rsidRDefault="0056561F" w:rsidP="0056561F">
      <w:pPr>
        <w:pStyle w:val="Paragraphedeliste"/>
        <w:numPr>
          <w:ilvl w:val="0"/>
          <w:numId w:val="37"/>
        </w:numPr>
        <w:jc w:val="both"/>
        <w:rPr>
          <w:bCs/>
          <w:lang w:val="fr-CA"/>
        </w:rPr>
      </w:pPr>
      <w:r w:rsidRPr="0056561F">
        <w:rPr>
          <w:bCs/>
          <w:lang w:val="fr-CA"/>
        </w:rPr>
        <w:t>2024 : Membre de la Revue de Philosophie de Yaoundé (</w:t>
      </w:r>
      <w:proofErr w:type="spellStart"/>
      <w:r w:rsidRPr="0056561F">
        <w:rPr>
          <w:bCs/>
          <w:lang w:val="fr-CA"/>
        </w:rPr>
        <w:t>Rephy</w:t>
      </w:r>
      <w:proofErr w:type="spellEnd"/>
      <w:r w:rsidRPr="0056561F">
        <w:rPr>
          <w:bCs/>
          <w:lang w:val="fr-CA"/>
        </w:rPr>
        <w:t xml:space="preserve">). </w:t>
      </w:r>
    </w:p>
    <w:p w:rsidR="0056561F" w:rsidRPr="0056561F" w:rsidRDefault="0056561F" w:rsidP="0056561F">
      <w:pPr>
        <w:pStyle w:val="Paragraphedeliste"/>
        <w:numPr>
          <w:ilvl w:val="0"/>
          <w:numId w:val="37"/>
        </w:numPr>
        <w:jc w:val="both"/>
        <w:rPr>
          <w:bCs/>
          <w:lang w:val="fr-CA"/>
        </w:rPr>
      </w:pPr>
      <w:r w:rsidRPr="0056561F">
        <w:rPr>
          <w:bCs/>
          <w:lang w:val="fr-CA"/>
        </w:rPr>
        <w:t>2024 : Secrétaire exécutif du Laboratoire de Philosophie de Yaoundé (</w:t>
      </w:r>
      <w:proofErr w:type="spellStart"/>
      <w:r w:rsidRPr="0056561F">
        <w:rPr>
          <w:bCs/>
          <w:lang w:val="fr-CA"/>
        </w:rPr>
        <w:t>Laborphy</w:t>
      </w:r>
      <w:proofErr w:type="spellEnd"/>
      <w:r w:rsidRPr="0056561F">
        <w:rPr>
          <w:bCs/>
          <w:lang w:val="fr-CA"/>
        </w:rPr>
        <w:t xml:space="preserve">). </w:t>
      </w:r>
    </w:p>
    <w:p w:rsidR="0056561F" w:rsidRPr="0056561F" w:rsidRDefault="0056561F" w:rsidP="0056561F">
      <w:pPr>
        <w:pStyle w:val="Paragraphedeliste"/>
        <w:numPr>
          <w:ilvl w:val="0"/>
          <w:numId w:val="37"/>
        </w:numPr>
        <w:jc w:val="both"/>
        <w:rPr>
          <w:b/>
          <w:bCs/>
          <w:lang w:val="fr-CA"/>
        </w:rPr>
      </w:pPr>
      <w:r w:rsidRPr="0056561F">
        <w:rPr>
          <w:bCs/>
          <w:lang w:val="fr-CA"/>
        </w:rPr>
        <w:t>2025 :</w:t>
      </w:r>
      <w:r w:rsidRPr="0056561F">
        <w:rPr>
          <w:b/>
          <w:bCs/>
          <w:lang w:val="fr-CA"/>
        </w:rPr>
        <w:t xml:space="preserve"> </w:t>
      </w:r>
      <w:r w:rsidRPr="0056561F">
        <w:rPr>
          <w:bCs/>
          <w:lang w:val="fr-CA"/>
        </w:rPr>
        <w:t>Membre de la Société Francophone de Philosophie de l’</w:t>
      </w:r>
      <w:proofErr w:type="spellStart"/>
      <w:r w:rsidRPr="0056561F">
        <w:rPr>
          <w:bCs/>
          <w:lang w:val="fr-CA"/>
        </w:rPr>
        <w:t>Education</w:t>
      </w:r>
      <w:proofErr w:type="spellEnd"/>
      <w:r w:rsidRPr="0056561F">
        <w:rPr>
          <w:bCs/>
          <w:lang w:val="fr-CA"/>
        </w:rPr>
        <w:t xml:space="preserve"> (</w:t>
      </w:r>
      <w:proofErr w:type="spellStart"/>
      <w:r w:rsidRPr="0056561F">
        <w:rPr>
          <w:bCs/>
          <w:lang w:val="fr-CA"/>
        </w:rPr>
        <w:t>Sophied</w:t>
      </w:r>
      <w:proofErr w:type="spellEnd"/>
      <w:r w:rsidRPr="0056561F">
        <w:rPr>
          <w:bCs/>
          <w:lang w:val="fr-CA"/>
        </w:rPr>
        <w:t>-France).</w:t>
      </w:r>
      <w:r w:rsidRPr="0056561F">
        <w:rPr>
          <w:b/>
          <w:bCs/>
          <w:lang w:val="fr-CA"/>
        </w:rPr>
        <w:t xml:space="preserve"> </w:t>
      </w:r>
    </w:p>
    <w:p w:rsidR="0056561F" w:rsidRPr="0056561F" w:rsidRDefault="0056561F" w:rsidP="0056561F">
      <w:pPr>
        <w:pStyle w:val="Paragraphedeliste"/>
        <w:numPr>
          <w:ilvl w:val="0"/>
          <w:numId w:val="37"/>
        </w:numPr>
        <w:jc w:val="both"/>
        <w:rPr>
          <w:bCs/>
          <w:lang w:val="fr-CA"/>
        </w:rPr>
      </w:pPr>
      <w:r w:rsidRPr="0056561F">
        <w:rPr>
          <w:bCs/>
          <w:lang w:val="fr-CA"/>
        </w:rPr>
        <w:t xml:space="preserve">2025 : </w:t>
      </w:r>
      <w:proofErr w:type="spellStart"/>
      <w:r w:rsidRPr="0056561F">
        <w:rPr>
          <w:bCs/>
          <w:lang w:val="fr-CA"/>
        </w:rPr>
        <w:t>Member</w:t>
      </w:r>
      <w:proofErr w:type="spellEnd"/>
      <w:r w:rsidRPr="0056561F">
        <w:rPr>
          <w:bCs/>
          <w:lang w:val="fr-CA"/>
        </w:rPr>
        <w:t xml:space="preserve"> of The </w:t>
      </w:r>
      <w:proofErr w:type="spellStart"/>
      <w:r w:rsidRPr="0056561F">
        <w:rPr>
          <w:bCs/>
          <w:lang w:val="fr-CA"/>
        </w:rPr>
        <w:t>Philological</w:t>
      </w:r>
      <w:proofErr w:type="spellEnd"/>
      <w:r w:rsidRPr="0056561F">
        <w:rPr>
          <w:bCs/>
          <w:lang w:val="fr-CA"/>
        </w:rPr>
        <w:t xml:space="preserve"> Society of London. </w:t>
      </w:r>
    </w:p>
    <w:p w:rsidR="0056561F" w:rsidRPr="0056561F" w:rsidRDefault="0056561F" w:rsidP="0056561F">
      <w:pPr>
        <w:pStyle w:val="Paragraphedeliste"/>
        <w:ind w:left="360"/>
        <w:jc w:val="both"/>
        <w:rPr>
          <w:b/>
          <w:bCs/>
          <w:lang w:val="fr-CA"/>
        </w:rPr>
      </w:pPr>
    </w:p>
    <w:p w:rsidR="0056561F" w:rsidRPr="0056561F" w:rsidRDefault="0056561F" w:rsidP="0056561F">
      <w:pPr>
        <w:pStyle w:val="Paragraphedeliste"/>
        <w:ind w:left="360"/>
        <w:jc w:val="both"/>
        <w:rPr>
          <w:b/>
          <w:bCs/>
          <w:lang w:val="fr-FR"/>
        </w:rPr>
      </w:pPr>
      <w:r w:rsidRPr="0056561F">
        <w:rPr>
          <w:lang w:val="fr-CA"/>
        </w:rPr>
        <w:tab/>
      </w:r>
    </w:p>
    <w:p w:rsidR="0056561F" w:rsidRPr="0056561F" w:rsidRDefault="0056561F" w:rsidP="0056561F">
      <w:pPr>
        <w:ind w:left="2160" w:hanging="2160"/>
        <w:jc w:val="both"/>
        <w:rPr>
          <w:rFonts w:ascii="Times New Roman" w:hAnsi="Times New Roman" w:cs="Times New Roman"/>
          <w:b/>
        </w:rPr>
      </w:pPr>
      <w:r w:rsidRPr="0056561F">
        <w:rPr>
          <w:rFonts w:ascii="Times New Roman" w:hAnsi="Times New Roman" w:cs="Times New Roman"/>
          <w:b/>
        </w:rPr>
        <w:t xml:space="preserve">SEJOURS DE RECHERCHE AU CAMEROUN ET A L’ETRANGER </w:t>
      </w:r>
      <w:r w:rsidRPr="0056561F">
        <w:rPr>
          <w:rFonts w:ascii="Times New Roman" w:hAnsi="Times New Roman" w:cs="Times New Roman"/>
          <w:b/>
        </w:rPr>
        <w:tab/>
      </w:r>
      <w:r w:rsidRPr="0056561F">
        <w:rPr>
          <w:rFonts w:ascii="Times New Roman" w:hAnsi="Times New Roman" w:cs="Times New Roman"/>
          <w:b/>
        </w:rPr>
        <w:tab/>
        <w:t>/</w:t>
      </w:r>
      <w:r w:rsidRPr="0056561F">
        <w:rPr>
          <w:rFonts w:ascii="Times New Roman" w:hAnsi="Times New Roman" w:cs="Times New Roman"/>
          <w:b/>
        </w:rPr>
        <w:tab/>
      </w:r>
      <w:r w:rsidRPr="0056561F">
        <w:rPr>
          <w:rFonts w:ascii="Times New Roman" w:hAnsi="Times New Roman" w:cs="Times New Roman"/>
          <w:b/>
        </w:rPr>
        <w:tab/>
      </w:r>
      <w:r w:rsidRPr="0056561F">
        <w:rPr>
          <w:rFonts w:ascii="Times New Roman" w:hAnsi="Times New Roman" w:cs="Times New Roman"/>
          <w:b/>
        </w:rPr>
        <w:tab/>
      </w:r>
    </w:p>
    <w:p w:rsidR="0056561F" w:rsidRPr="0056561F" w:rsidRDefault="0056561F" w:rsidP="0056561F">
      <w:pPr>
        <w:jc w:val="both"/>
        <w:rPr>
          <w:rFonts w:ascii="Times New Roman" w:hAnsi="Times New Roman" w:cs="Times New Roman"/>
        </w:rPr>
      </w:pPr>
      <w:r w:rsidRPr="0056561F">
        <w:rPr>
          <w:rFonts w:ascii="Times New Roman" w:hAnsi="Times New Roman" w:cs="Times New Roman"/>
        </w:rPr>
        <w:tab/>
      </w:r>
      <w:r w:rsidRPr="0056561F">
        <w:rPr>
          <w:rFonts w:ascii="Times New Roman" w:hAnsi="Times New Roman" w:cs="Times New Roman"/>
        </w:rPr>
        <w:tab/>
      </w:r>
      <w:r w:rsidRPr="0056561F">
        <w:rPr>
          <w:rFonts w:ascii="Times New Roman" w:hAnsi="Times New Roman" w:cs="Times New Roman"/>
        </w:rPr>
        <w:tab/>
      </w:r>
      <w:r w:rsidRPr="0056561F">
        <w:rPr>
          <w:rFonts w:ascii="Times New Roman" w:hAnsi="Times New Roman" w:cs="Times New Roman"/>
        </w:rPr>
        <w:tab/>
      </w:r>
      <w:r w:rsidRPr="0056561F">
        <w:rPr>
          <w:rFonts w:ascii="Times New Roman" w:hAnsi="Times New Roman" w:cs="Times New Roman"/>
        </w:rPr>
        <w:tab/>
      </w:r>
      <w:r w:rsidRPr="0056561F">
        <w:rPr>
          <w:rFonts w:ascii="Times New Roman" w:hAnsi="Times New Roman" w:cs="Times New Roman"/>
        </w:rPr>
        <w:tab/>
      </w:r>
      <w:r w:rsidRPr="0056561F">
        <w:rPr>
          <w:rFonts w:ascii="Times New Roman" w:hAnsi="Times New Roman" w:cs="Times New Roman"/>
        </w:rPr>
        <w:tab/>
      </w:r>
      <w:r w:rsidRPr="0056561F">
        <w:rPr>
          <w:rFonts w:ascii="Times New Roman" w:hAnsi="Times New Roman" w:cs="Times New Roman"/>
        </w:rPr>
        <w:tab/>
      </w:r>
      <w:r w:rsidRPr="0056561F">
        <w:rPr>
          <w:rFonts w:ascii="Times New Roman" w:hAnsi="Times New Roman" w:cs="Times New Roman"/>
        </w:rPr>
        <w:tab/>
      </w:r>
      <w:r w:rsidRPr="0056561F">
        <w:rPr>
          <w:rFonts w:ascii="Times New Roman" w:hAnsi="Times New Roman" w:cs="Times New Roman"/>
        </w:rPr>
        <w:tab/>
      </w:r>
    </w:p>
    <w:p w:rsidR="0056561F" w:rsidRPr="0056561F" w:rsidRDefault="0056561F" w:rsidP="0056561F">
      <w:pPr>
        <w:keepNext/>
        <w:rPr>
          <w:rFonts w:ascii="Times New Roman" w:hAnsi="Times New Roman" w:cs="Times New Roman"/>
          <w:b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>ORGANISATION DE COLLOQUES ET ACTIVITES SCIENTIFIQUES</w:t>
      </w:r>
    </w:p>
    <w:p w:rsidR="0056561F" w:rsidRPr="0056561F" w:rsidRDefault="0056561F" w:rsidP="0056561F">
      <w:pPr>
        <w:pStyle w:val="Paragraphedeliste"/>
        <w:numPr>
          <w:ilvl w:val="0"/>
          <w:numId w:val="39"/>
        </w:numPr>
        <w:jc w:val="both"/>
        <w:rPr>
          <w:lang w:val="fr-CA"/>
        </w:rPr>
      </w:pPr>
      <w:r w:rsidRPr="0056561F">
        <w:rPr>
          <w:b/>
          <w:lang w:val="fr-CA"/>
        </w:rPr>
        <w:t>2022 : Co-organisateur</w:t>
      </w:r>
      <w:r w:rsidRPr="0056561F">
        <w:rPr>
          <w:lang w:val="fr-CA"/>
        </w:rPr>
        <w:t xml:space="preserve"> (avec le Pr </w:t>
      </w:r>
      <w:proofErr w:type="spellStart"/>
      <w:r w:rsidRPr="0056561F">
        <w:rPr>
          <w:lang w:val="fr-CA"/>
        </w:rPr>
        <w:t>Ngah</w:t>
      </w:r>
      <w:proofErr w:type="spellEnd"/>
      <w:r w:rsidRPr="0056561F">
        <w:rPr>
          <w:lang w:val="fr-CA"/>
        </w:rPr>
        <w:t xml:space="preserve"> </w:t>
      </w:r>
      <w:proofErr w:type="spellStart"/>
      <w:r w:rsidRPr="0056561F">
        <w:rPr>
          <w:lang w:val="fr-CA"/>
        </w:rPr>
        <w:t>Ateba</w:t>
      </w:r>
      <w:proofErr w:type="spellEnd"/>
      <w:r w:rsidRPr="0056561F">
        <w:rPr>
          <w:lang w:val="fr-CA"/>
        </w:rPr>
        <w:t xml:space="preserve"> Alice) de la deuxième édition de philosophie des sciences et participant au </w:t>
      </w:r>
      <w:proofErr w:type="gramStart"/>
      <w:r w:rsidRPr="0056561F">
        <w:rPr>
          <w:lang w:val="fr-CA"/>
        </w:rPr>
        <w:t>colloque  organisé</w:t>
      </w:r>
      <w:proofErr w:type="gramEnd"/>
      <w:r w:rsidRPr="0056561F">
        <w:rPr>
          <w:lang w:val="fr-CA"/>
        </w:rPr>
        <w:t xml:space="preserve"> les 19 et 20 septembre 2022 en hommage à Karl Popper intitulé </w:t>
      </w:r>
      <w:r w:rsidRPr="0056561F">
        <w:rPr>
          <w:b/>
          <w:lang w:val="fr-CA"/>
        </w:rPr>
        <w:t xml:space="preserve">« L’épistémologie contemporaine Rationalisme critique d’essais et d’erreurs ». </w:t>
      </w:r>
      <w:r w:rsidRPr="0056561F">
        <w:rPr>
          <w:lang w:val="fr-CA"/>
        </w:rPr>
        <w:t xml:space="preserve"> Au campus de l’</w:t>
      </w:r>
      <w:proofErr w:type="spellStart"/>
      <w:r w:rsidRPr="0056561F">
        <w:rPr>
          <w:lang w:val="fr-CA"/>
        </w:rPr>
        <w:t>Inucasty</w:t>
      </w:r>
      <w:proofErr w:type="spellEnd"/>
      <w:r w:rsidRPr="0056561F">
        <w:rPr>
          <w:lang w:val="fr-CA"/>
        </w:rPr>
        <w:t xml:space="preserve"> à Yaoundé.</w:t>
      </w:r>
    </w:p>
    <w:p w:rsidR="0056561F" w:rsidRPr="0056561F" w:rsidRDefault="0056561F" w:rsidP="0056561F">
      <w:pPr>
        <w:pStyle w:val="Paragraphedeliste"/>
        <w:ind w:left="360"/>
        <w:jc w:val="both"/>
        <w:rPr>
          <w:lang w:val="fr-CA"/>
        </w:rPr>
      </w:pPr>
    </w:p>
    <w:p w:rsidR="0056561F" w:rsidRPr="0056561F" w:rsidRDefault="0056561F" w:rsidP="0056561F">
      <w:pPr>
        <w:keepNext/>
        <w:rPr>
          <w:rFonts w:ascii="Times New Roman" w:hAnsi="Times New Roman" w:cs="Times New Roman"/>
          <w:b/>
          <w:bCs/>
          <w:lang w:val="fr-CA"/>
        </w:rPr>
      </w:pPr>
    </w:p>
    <w:p w:rsidR="0056561F" w:rsidRPr="0056561F" w:rsidRDefault="0056561F" w:rsidP="0056561F">
      <w:pPr>
        <w:pStyle w:val="Titre3"/>
        <w:keepNext w:val="0"/>
        <w:rPr>
          <w:rFonts w:ascii="Times New Roman" w:hAnsi="Times New Roman" w:cs="Times New Roman"/>
          <w:color w:val="000000"/>
          <w:lang w:val="fr-CA"/>
        </w:rPr>
      </w:pPr>
      <w:r w:rsidRPr="0056561F">
        <w:rPr>
          <w:rFonts w:ascii="Times New Roman" w:hAnsi="Times New Roman" w:cs="Times New Roman"/>
          <w:color w:val="000000"/>
          <w:lang w:val="fr-CA"/>
        </w:rPr>
        <w:t>PARTICIPATIONS AUX COLLOQUES</w:t>
      </w:r>
    </w:p>
    <w:p w:rsidR="0056561F" w:rsidRPr="0056561F" w:rsidRDefault="0056561F" w:rsidP="0056561F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56561F" w:rsidRPr="0056561F" w:rsidRDefault="0056561F" w:rsidP="0056561F">
      <w:pPr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56561F" w:rsidRPr="0056561F" w:rsidRDefault="0056561F" w:rsidP="0056561F">
      <w:pPr>
        <w:pStyle w:val="Paragraphedeliste"/>
        <w:numPr>
          <w:ilvl w:val="0"/>
          <w:numId w:val="39"/>
        </w:numPr>
        <w:jc w:val="both"/>
        <w:rPr>
          <w:bCs/>
          <w:color w:val="000000" w:themeColor="text1"/>
        </w:rPr>
      </w:pPr>
      <w:r w:rsidRPr="0056561F">
        <w:rPr>
          <w:b/>
          <w:lang w:val="fr-CA"/>
        </w:rPr>
        <w:t xml:space="preserve">Juin 2025 : </w:t>
      </w:r>
      <w:proofErr w:type="spellStart"/>
      <w:r w:rsidRPr="0056561F">
        <w:rPr>
          <w:rStyle w:val="fontstyle01"/>
          <w:rFonts w:ascii="Times New Roman" w:hAnsi="Times New Roman"/>
          <w:b/>
          <w:color w:val="000000" w:themeColor="text1"/>
          <w:sz w:val="24"/>
          <w:szCs w:val="24"/>
        </w:rPr>
        <w:t>Colloque</w:t>
      </w:r>
      <w:proofErr w:type="spellEnd"/>
      <w:r w:rsidRPr="0056561F">
        <w:rPr>
          <w:rStyle w:val="fontstyle01"/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56561F">
        <w:rPr>
          <w:b/>
          <w:color w:val="000000" w:themeColor="text1"/>
        </w:rPr>
        <w:t xml:space="preserve">de la </w:t>
      </w:r>
      <w:proofErr w:type="spellStart"/>
      <w:r w:rsidRPr="0056561F">
        <w:rPr>
          <w:b/>
          <w:color w:val="000000" w:themeColor="text1"/>
        </w:rPr>
        <w:t>Sofphied</w:t>
      </w:r>
      <w:proofErr w:type="spellEnd"/>
      <w:r w:rsidRPr="0056561F">
        <w:rPr>
          <w:b/>
          <w:color w:val="000000" w:themeColor="text1"/>
        </w:rPr>
        <w:t xml:space="preserve"> à </w:t>
      </w:r>
      <w:proofErr w:type="spellStart"/>
      <w:r w:rsidRPr="0056561F">
        <w:rPr>
          <w:b/>
          <w:color w:val="000000" w:themeColor="text1"/>
        </w:rPr>
        <w:t>l’INSPE</w:t>
      </w:r>
      <w:proofErr w:type="spellEnd"/>
      <w:r w:rsidRPr="0056561F">
        <w:rPr>
          <w:b/>
          <w:color w:val="000000" w:themeColor="text1"/>
        </w:rPr>
        <w:t xml:space="preserve"> de Saint-Etienne </w:t>
      </w:r>
      <w:r w:rsidRPr="0056561F">
        <w:rPr>
          <w:color w:val="000000" w:themeColor="text1"/>
        </w:rPr>
        <w:t>(</w:t>
      </w:r>
      <w:proofErr w:type="spellStart"/>
      <w:r w:rsidRPr="0056561F">
        <w:rPr>
          <w:color w:val="000000" w:themeColor="text1"/>
        </w:rPr>
        <w:t>Université</w:t>
      </w:r>
      <w:proofErr w:type="spellEnd"/>
      <w:r w:rsidRPr="0056561F">
        <w:rPr>
          <w:color w:val="000000" w:themeColor="text1"/>
        </w:rPr>
        <w:t xml:space="preserve"> Claude Bernard Lyon 1-France) du 11-13 </w:t>
      </w:r>
      <w:proofErr w:type="spellStart"/>
      <w:r w:rsidRPr="0056561F">
        <w:rPr>
          <w:color w:val="000000" w:themeColor="text1"/>
        </w:rPr>
        <w:t>juin</w:t>
      </w:r>
      <w:proofErr w:type="spellEnd"/>
      <w:r w:rsidRPr="0056561F">
        <w:rPr>
          <w:color w:val="000000" w:themeColor="text1"/>
        </w:rPr>
        <w:t xml:space="preserve"> 2025 sous le </w:t>
      </w:r>
      <w:proofErr w:type="spellStart"/>
      <w:r w:rsidRPr="0056561F">
        <w:rPr>
          <w:color w:val="000000" w:themeColor="text1"/>
        </w:rPr>
        <w:t>thème</w:t>
      </w:r>
      <w:proofErr w:type="spellEnd"/>
      <w:r w:rsidRPr="0056561F">
        <w:rPr>
          <w:color w:val="000000" w:themeColor="text1"/>
        </w:rPr>
        <w:t xml:space="preserve"> </w:t>
      </w:r>
      <w:r w:rsidRPr="0056561F">
        <w:rPr>
          <w:lang w:val="fr-CA"/>
        </w:rPr>
        <w:t>« </w:t>
      </w:r>
      <w:proofErr w:type="spellStart"/>
      <w:r w:rsidRPr="0056561F">
        <w:rPr>
          <w:rStyle w:val="fontstyle01"/>
          <w:rFonts w:ascii="Times New Roman" w:hAnsi="Times New Roman"/>
          <w:sz w:val="24"/>
          <w:szCs w:val="24"/>
        </w:rPr>
        <w:t>L’idéal</w:t>
      </w:r>
      <w:proofErr w:type="spellEnd"/>
      <w:r w:rsidRPr="0056561F">
        <w:rPr>
          <w:rStyle w:val="fontstyle01"/>
          <w:rFonts w:ascii="Times New Roman" w:hAnsi="Times New Roman"/>
          <w:sz w:val="24"/>
          <w:szCs w:val="24"/>
        </w:rPr>
        <w:t xml:space="preserve"> </w:t>
      </w:r>
      <w:proofErr w:type="spellStart"/>
      <w:r w:rsidRPr="0056561F">
        <w:rPr>
          <w:rStyle w:val="fontstyle01"/>
          <w:rFonts w:ascii="Times New Roman" w:hAnsi="Times New Roman"/>
          <w:sz w:val="24"/>
          <w:szCs w:val="24"/>
        </w:rPr>
        <w:t>démocratique</w:t>
      </w:r>
      <w:proofErr w:type="spellEnd"/>
      <w:r w:rsidRPr="0056561F">
        <w:rPr>
          <w:rStyle w:val="fontstyle01"/>
          <w:rFonts w:ascii="Times New Roman" w:hAnsi="Times New Roman"/>
          <w:sz w:val="24"/>
          <w:szCs w:val="24"/>
        </w:rPr>
        <w:t xml:space="preserve"> de </w:t>
      </w:r>
      <w:proofErr w:type="spellStart"/>
      <w:r w:rsidRPr="0056561F">
        <w:rPr>
          <w:rStyle w:val="fontstyle01"/>
          <w:rFonts w:ascii="Times New Roman" w:hAnsi="Times New Roman"/>
          <w:sz w:val="24"/>
          <w:szCs w:val="24"/>
        </w:rPr>
        <w:lastRenderedPageBreak/>
        <w:t>l’égalité</w:t>
      </w:r>
      <w:proofErr w:type="spellEnd"/>
      <w:r w:rsidRPr="0056561F">
        <w:rPr>
          <w:rStyle w:val="fontstyle01"/>
          <w:rFonts w:ascii="Times New Roman" w:hAnsi="Times New Roman"/>
          <w:sz w:val="24"/>
          <w:szCs w:val="24"/>
        </w:rPr>
        <w:t xml:space="preserve"> de droits entre </w:t>
      </w:r>
      <w:proofErr w:type="spellStart"/>
      <w:r w:rsidRPr="0056561F">
        <w:rPr>
          <w:rStyle w:val="fontstyle01"/>
          <w:rFonts w:ascii="Times New Roman" w:hAnsi="Times New Roman"/>
          <w:sz w:val="24"/>
          <w:szCs w:val="24"/>
        </w:rPr>
        <w:t>individu</w:t>
      </w:r>
      <w:proofErr w:type="spellEnd"/>
      <w:r w:rsidRPr="0056561F">
        <w:rPr>
          <w:rStyle w:val="fontstyle01"/>
          <w:rFonts w:ascii="Times New Roman" w:hAnsi="Times New Roman"/>
          <w:sz w:val="24"/>
          <w:szCs w:val="24"/>
        </w:rPr>
        <w:t xml:space="preserve"> et le difficile </w:t>
      </w:r>
      <w:proofErr w:type="spellStart"/>
      <w:r w:rsidRPr="0056561F">
        <w:rPr>
          <w:rStyle w:val="fontstyle01"/>
          <w:rFonts w:ascii="Times New Roman" w:hAnsi="Times New Roman"/>
          <w:sz w:val="24"/>
          <w:szCs w:val="24"/>
        </w:rPr>
        <w:t>accomplissement</w:t>
      </w:r>
      <w:proofErr w:type="spellEnd"/>
      <w:r w:rsidRPr="0056561F">
        <w:rPr>
          <w:rStyle w:val="fontstyle01"/>
          <w:rFonts w:ascii="Times New Roman" w:hAnsi="Times New Roman"/>
          <w:sz w:val="24"/>
          <w:szCs w:val="24"/>
        </w:rPr>
        <w:t xml:space="preserve"> de </w:t>
      </w:r>
      <w:proofErr w:type="spellStart"/>
      <w:r w:rsidRPr="0056561F">
        <w:rPr>
          <w:rStyle w:val="fontstyle01"/>
          <w:rFonts w:ascii="Times New Roman" w:hAnsi="Times New Roman"/>
          <w:sz w:val="24"/>
          <w:szCs w:val="24"/>
        </w:rPr>
        <w:t>l’éducation</w:t>
      </w:r>
      <w:proofErr w:type="spellEnd"/>
      <w:r w:rsidRPr="0056561F">
        <w:rPr>
          <w:rStyle w:val="fontstyle01"/>
          <w:rFonts w:ascii="Times New Roman" w:hAnsi="Times New Roman"/>
          <w:sz w:val="24"/>
          <w:szCs w:val="24"/>
        </w:rPr>
        <w:t xml:space="preserve"> pour </w:t>
      </w:r>
      <w:proofErr w:type="spellStart"/>
      <w:r w:rsidRPr="0056561F">
        <w:rPr>
          <w:rStyle w:val="fontstyle01"/>
          <w:rFonts w:ascii="Times New Roman" w:hAnsi="Times New Roman"/>
          <w:sz w:val="24"/>
          <w:szCs w:val="24"/>
        </w:rPr>
        <w:t>tous</w:t>
      </w:r>
      <w:proofErr w:type="spellEnd"/>
      <w:r w:rsidRPr="0056561F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56561F">
        <w:rPr>
          <w:lang w:val="fr-CA"/>
        </w:rPr>
        <w:t xml:space="preserve">». Thème général du colloque : </w:t>
      </w:r>
      <w:proofErr w:type="spellStart"/>
      <w:r w:rsidRPr="0056561F">
        <w:rPr>
          <w:bCs/>
          <w:color w:val="000000" w:themeColor="text1"/>
        </w:rPr>
        <w:t>Éducation</w:t>
      </w:r>
      <w:proofErr w:type="spellEnd"/>
      <w:r w:rsidRPr="0056561F">
        <w:rPr>
          <w:bCs/>
          <w:color w:val="000000" w:themeColor="text1"/>
        </w:rPr>
        <w:t xml:space="preserve"> et </w:t>
      </w:r>
      <w:proofErr w:type="spellStart"/>
      <w:r w:rsidRPr="0056561F">
        <w:rPr>
          <w:bCs/>
          <w:color w:val="000000" w:themeColor="text1"/>
        </w:rPr>
        <w:t>démocratie</w:t>
      </w:r>
      <w:proofErr w:type="spellEnd"/>
      <w:r w:rsidRPr="0056561F">
        <w:rPr>
          <w:bCs/>
          <w:color w:val="000000" w:themeColor="text1"/>
        </w:rPr>
        <w:t xml:space="preserve"> : </w:t>
      </w:r>
      <w:proofErr w:type="spellStart"/>
      <w:r w:rsidRPr="0056561F">
        <w:rPr>
          <w:bCs/>
          <w:color w:val="000000" w:themeColor="text1"/>
        </w:rPr>
        <w:t>approches</w:t>
      </w:r>
      <w:proofErr w:type="spellEnd"/>
      <w:r w:rsidRPr="0056561F">
        <w:rPr>
          <w:bCs/>
          <w:color w:val="000000" w:themeColor="text1"/>
        </w:rPr>
        <w:t xml:space="preserve"> </w:t>
      </w:r>
      <w:proofErr w:type="spellStart"/>
      <w:r w:rsidRPr="0056561F">
        <w:rPr>
          <w:bCs/>
          <w:color w:val="000000" w:themeColor="text1"/>
        </w:rPr>
        <w:t>philosophiques</w:t>
      </w:r>
      <w:proofErr w:type="spellEnd"/>
      <w:r w:rsidRPr="0056561F">
        <w:rPr>
          <w:bCs/>
          <w:color w:val="000000" w:themeColor="text1"/>
        </w:rPr>
        <w:t>.</w:t>
      </w:r>
    </w:p>
    <w:p w:rsidR="0056561F" w:rsidRPr="0056561F" w:rsidRDefault="0056561F" w:rsidP="0056561F">
      <w:pPr>
        <w:pStyle w:val="Paragraphedeliste"/>
        <w:ind w:left="360"/>
        <w:jc w:val="both"/>
        <w:rPr>
          <w:bCs/>
          <w:color w:val="000000" w:themeColor="text1"/>
        </w:rPr>
      </w:pPr>
    </w:p>
    <w:p w:rsidR="0056561F" w:rsidRPr="0056561F" w:rsidRDefault="0056561F" w:rsidP="0056561F">
      <w:pPr>
        <w:pStyle w:val="Paragraphedeliste"/>
        <w:numPr>
          <w:ilvl w:val="0"/>
          <w:numId w:val="39"/>
        </w:numPr>
        <w:jc w:val="both"/>
        <w:rPr>
          <w:b/>
        </w:rPr>
      </w:pPr>
      <w:r w:rsidRPr="0056561F">
        <w:rPr>
          <w:b/>
          <w:color w:val="000000"/>
        </w:rPr>
        <w:t>Mai 2025</w:t>
      </w:r>
      <w:r w:rsidRPr="0056561F">
        <w:rPr>
          <w:color w:val="000000"/>
        </w:rPr>
        <w:t xml:space="preserve">: </w:t>
      </w:r>
      <w:proofErr w:type="spellStart"/>
      <w:r w:rsidRPr="0056561F">
        <w:rPr>
          <w:b/>
          <w:color w:val="000000"/>
        </w:rPr>
        <w:t>Colloque</w:t>
      </w:r>
      <w:proofErr w:type="spellEnd"/>
      <w:r w:rsidRPr="0056561F">
        <w:rPr>
          <w:b/>
          <w:color w:val="000000"/>
        </w:rPr>
        <w:t xml:space="preserve"> </w:t>
      </w:r>
      <w:proofErr w:type="spellStart"/>
      <w:r w:rsidRPr="0056561F">
        <w:rPr>
          <w:b/>
          <w:color w:val="000000"/>
        </w:rPr>
        <w:t>scientifique</w:t>
      </w:r>
      <w:proofErr w:type="spellEnd"/>
      <w:r w:rsidRPr="0056561F">
        <w:rPr>
          <w:b/>
          <w:color w:val="000000"/>
        </w:rPr>
        <w:t xml:space="preserve"> </w:t>
      </w:r>
      <w:proofErr w:type="spellStart"/>
      <w:r w:rsidRPr="0056561F">
        <w:rPr>
          <w:b/>
          <w:color w:val="000000"/>
        </w:rPr>
        <w:t>en</w:t>
      </w:r>
      <w:proofErr w:type="spellEnd"/>
      <w:r w:rsidRPr="0056561F">
        <w:rPr>
          <w:b/>
          <w:color w:val="000000"/>
        </w:rPr>
        <w:t xml:space="preserve"> homage au </w:t>
      </w:r>
      <w:proofErr w:type="spellStart"/>
      <w:r w:rsidRPr="0056561F">
        <w:rPr>
          <w:b/>
          <w:color w:val="000000"/>
        </w:rPr>
        <w:t>Pr</w:t>
      </w:r>
      <w:proofErr w:type="spellEnd"/>
      <w:r w:rsidRPr="0056561F">
        <w:rPr>
          <w:b/>
          <w:color w:val="000000"/>
        </w:rPr>
        <w:t xml:space="preserve"> </w:t>
      </w:r>
      <w:proofErr w:type="spellStart"/>
      <w:r w:rsidRPr="0056561F">
        <w:rPr>
          <w:b/>
          <w:color w:val="000000"/>
        </w:rPr>
        <w:t>Ndebi</w:t>
      </w:r>
      <w:proofErr w:type="spellEnd"/>
      <w:r w:rsidRPr="0056561F">
        <w:rPr>
          <w:b/>
          <w:color w:val="000000"/>
        </w:rPr>
        <w:t xml:space="preserve"> </w:t>
      </w:r>
      <w:proofErr w:type="spellStart"/>
      <w:r w:rsidRPr="0056561F">
        <w:rPr>
          <w:b/>
          <w:color w:val="000000"/>
        </w:rPr>
        <w:t>Biya</w:t>
      </w:r>
      <w:proofErr w:type="spellEnd"/>
      <w:r w:rsidRPr="0056561F">
        <w:rPr>
          <w:color w:val="000000"/>
        </w:rPr>
        <w:t xml:space="preserve"> (</w:t>
      </w:r>
      <w:proofErr w:type="spellStart"/>
      <w:r w:rsidRPr="0056561F">
        <w:rPr>
          <w:color w:val="000000"/>
        </w:rPr>
        <w:t>Librairie</w:t>
      </w:r>
      <w:proofErr w:type="spellEnd"/>
      <w:r w:rsidRPr="0056561F">
        <w:rPr>
          <w:color w:val="000000"/>
        </w:rPr>
        <w:t xml:space="preserve"> des </w:t>
      </w:r>
      <w:proofErr w:type="spellStart"/>
      <w:r w:rsidRPr="0056561F">
        <w:rPr>
          <w:color w:val="000000"/>
        </w:rPr>
        <w:t>Peuples</w:t>
      </w:r>
      <w:proofErr w:type="spellEnd"/>
      <w:r w:rsidRPr="0056561F">
        <w:rPr>
          <w:color w:val="000000"/>
        </w:rPr>
        <w:t xml:space="preserve"> du 22-23 </w:t>
      </w:r>
      <w:proofErr w:type="spellStart"/>
      <w:r w:rsidRPr="0056561F">
        <w:rPr>
          <w:color w:val="000000"/>
        </w:rPr>
        <w:t>mai</w:t>
      </w:r>
      <w:proofErr w:type="spellEnd"/>
      <w:r w:rsidRPr="0056561F">
        <w:rPr>
          <w:color w:val="000000"/>
        </w:rPr>
        <w:t xml:space="preserve"> 2025. </w:t>
      </w:r>
      <w:proofErr w:type="spellStart"/>
      <w:r w:rsidRPr="0056561F">
        <w:rPr>
          <w:color w:val="000000"/>
        </w:rPr>
        <w:t>Thème</w:t>
      </w:r>
      <w:proofErr w:type="spellEnd"/>
      <w:r w:rsidRPr="0056561F">
        <w:rPr>
          <w:color w:val="000000"/>
        </w:rPr>
        <w:t xml:space="preserve"> personnel: «</w:t>
      </w:r>
      <w:r w:rsidRPr="0056561F">
        <w:rPr>
          <w:b/>
        </w:rPr>
        <w:t xml:space="preserve"> </w:t>
      </w:r>
      <w:r w:rsidRPr="0056561F">
        <w:t xml:space="preserve">Robert </w:t>
      </w:r>
      <w:proofErr w:type="spellStart"/>
      <w:r w:rsidRPr="0056561F">
        <w:t>Ndebi</w:t>
      </w:r>
      <w:proofErr w:type="spellEnd"/>
      <w:r w:rsidRPr="0056561F">
        <w:t xml:space="preserve"> </w:t>
      </w:r>
      <w:proofErr w:type="spellStart"/>
      <w:r w:rsidRPr="0056561F">
        <w:t>Biya</w:t>
      </w:r>
      <w:proofErr w:type="spellEnd"/>
      <w:r w:rsidRPr="0056561F">
        <w:t xml:space="preserve"> et la fin de </w:t>
      </w:r>
      <w:proofErr w:type="spellStart"/>
      <w:r w:rsidRPr="0056561F">
        <w:t>l’absolutisme</w:t>
      </w:r>
      <w:proofErr w:type="spellEnd"/>
      <w:r w:rsidRPr="0056561F">
        <w:t xml:space="preserve"> de la </w:t>
      </w:r>
      <w:proofErr w:type="spellStart"/>
      <w:r w:rsidRPr="0056561F">
        <w:t>technoscience</w:t>
      </w:r>
      <w:proofErr w:type="spellEnd"/>
      <w:r w:rsidRPr="0056561F">
        <w:rPr>
          <w:color w:val="000000"/>
        </w:rPr>
        <w:t xml:space="preserve"> », </w:t>
      </w:r>
      <w:proofErr w:type="spellStart"/>
      <w:r w:rsidRPr="0056561F">
        <w:rPr>
          <w:color w:val="000000"/>
        </w:rPr>
        <w:t>Cérémonie</w:t>
      </w:r>
      <w:proofErr w:type="spellEnd"/>
      <w:r w:rsidRPr="0056561F">
        <w:rPr>
          <w:color w:val="000000"/>
        </w:rPr>
        <w:t xml:space="preserve">, </w:t>
      </w:r>
      <w:proofErr w:type="spellStart"/>
      <w:r w:rsidRPr="0056561F">
        <w:rPr>
          <w:color w:val="000000"/>
        </w:rPr>
        <w:t>Librairie</w:t>
      </w:r>
      <w:proofErr w:type="spellEnd"/>
      <w:r w:rsidRPr="0056561F">
        <w:rPr>
          <w:color w:val="000000"/>
        </w:rPr>
        <w:t xml:space="preserve"> des </w:t>
      </w:r>
      <w:proofErr w:type="spellStart"/>
      <w:r w:rsidRPr="0056561F">
        <w:rPr>
          <w:color w:val="000000"/>
        </w:rPr>
        <w:t>Peuples</w:t>
      </w:r>
      <w:proofErr w:type="spellEnd"/>
      <w:r w:rsidRPr="0056561F">
        <w:rPr>
          <w:color w:val="000000"/>
        </w:rPr>
        <w:t xml:space="preserve"> Noirs, Yaoundé, Cameroun)</w:t>
      </w:r>
    </w:p>
    <w:p w:rsidR="0056561F" w:rsidRPr="0056561F" w:rsidRDefault="0056561F" w:rsidP="0056561F">
      <w:pPr>
        <w:pStyle w:val="Paragraphedeliste"/>
        <w:ind w:left="360"/>
        <w:jc w:val="both"/>
        <w:rPr>
          <w:lang w:val="fr-CA"/>
        </w:rPr>
      </w:pPr>
    </w:p>
    <w:p w:rsidR="0056561F" w:rsidRPr="0056561F" w:rsidRDefault="0056561F" w:rsidP="0056561F">
      <w:pPr>
        <w:pStyle w:val="Paragraphedeliste"/>
        <w:numPr>
          <w:ilvl w:val="0"/>
          <w:numId w:val="39"/>
        </w:numPr>
        <w:jc w:val="both"/>
        <w:rPr>
          <w:lang w:val="fr-CA"/>
        </w:rPr>
      </w:pPr>
      <w:r w:rsidRPr="0056561F">
        <w:rPr>
          <w:b/>
          <w:lang w:val="fr-CA"/>
        </w:rPr>
        <w:t>Août 2024</w:t>
      </w:r>
      <w:r w:rsidRPr="0056561F">
        <w:rPr>
          <w:lang w:val="fr-CA"/>
        </w:rPr>
        <w:t xml:space="preserve"> : </w:t>
      </w:r>
      <w:r w:rsidRPr="0056561F">
        <w:rPr>
          <w:b/>
          <w:lang w:val="fr-CA"/>
        </w:rPr>
        <w:t>Congrès mondial de la philosophie à Rome en Italie</w:t>
      </w:r>
      <w:r w:rsidRPr="0056561F">
        <w:rPr>
          <w:lang w:val="fr-FR"/>
        </w:rPr>
        <w:t xml:space="preserve"> du 1</w:t>
      </w:r>
      <w:r w:rsidRPr="0056561F">
        <w:rPr>
          <w:vertAlign w:val="superscript"/>
          <w:lang w:val="fr-FR"/>
        </w:rPr>
        <w:t>er</w:t>
      </w:r>
      <w:r w:rsidRPr="0056561F">
        <w:rPr>
          <w:lang w:val="fr-FR"/>
        </w:rPr>
        <w:t xml:space="preserve"> au 08 août 2024 en Italie</w:t>
      </w:r>
      <w:r w:rsidRPr="0056561F">
        <w:rPr>
          <w:lang w:val="fr-CA"/>
        </w:rPr>
        <w:t xml:space="preserve"> sous le thème général « La philosophie à travers les frontières ». Thème personnel : « Le statut des mythes en science chez Feyerabend ». </w:t>
      </w:r>
    </w:p>
    <w:p w:rsidR="0056561F" w:rsidRPr="0056561F" w:rsidRDefault="0056561F" w:rsidP="0056561F">
      <w:pPr>
        <w:pStyle w:val="Paragraphedeliste"/>
        <w:ind w:left="360"/>
        <w:jc w:val="both"/>
        <w:rPr>
          <w:lang w:val="fr-CA"/>
        </w:rPr>
      </w:pPr>
    </w:p>
    <w:p w:rsidR="0056561F" w:rsidRPr="0056561F" w:rsidRDefault="0056561F" w:rsidP="0056561F">
      <w:pPr>
        <w:pStyle w:val="Paragraphedeliste"/>
        <w:numPr>
          <w:ilvl w:val="0"/>
          <w:numId w:val="39"/>
        </w:numPr>
        <w:jc w:val="both"/>
        <w:rPr>
          <w:lang w:val="fr-CA"/>
        </w:rPr>
      </w:pPr>
      <w:r w:rsidRPr="0056561F">
        <w:rPr>
          <w:b/>
          <w:lang w:val="fr-CA"/>
        </w:rPr>
        <w:t>Juin 2024</w:t>
      </w:r>
      <w:r w:rsidRPr="0056561F">
        <w:rPr>
          <w:lang w:val="fr-CA"/>
        </w:rPr>
        <w:t xml:space="preserve"> « Les sciences sociales au service des ‘’savoirs endogènes’</w:t>
      </w:r>
      <w:proofErr w:type="gramStart"/>
      <w:r w:rsidRPr="0056561F">
        <w:rPr>
          <w:lang w:val="fr-CA"/>
        </w:rPr>
        <w:t>’?</w:t>
      </w:r>
      <w:proofErr w:type="gramEnd"/>
      <w:r w:rsidRPr="0056561F">
        <w:rPr>
          <w:lang w:val="fr-CA"/>
        </w:rPr>
        <w:t xml:space="preserve"> sous le thème général : « Trente (30) Propositions des humanités à l’émergence du Cameroun à l’horizon 2030 ». </w:t>
      </w:r>
      <w:r w:rsidRPr="0056561F">
        <w:rPr>
          <w:b/>
          <w:lang w:val="fr-CA"/>
        </w:rPr>
        <w:t>Colloque national de la Faculté des Arts, Lettres et Sciences Humaines,</w:t>
      </w:r>
      <w:r w:rsidRPr="0056561F">
        <w:rPr>
          <w:lang w:val="fr-CA"/>
        </w:rPr>
        <w:t xml:space="preserve"> Université de Yaoundé I du 6 au 7 juin 2024. </w:t>
      </w:r>
    </w:p>
    <w:p w:rsidR="0056561F" w:rsidRPr="0056561F" w:rsidRDefault="0056561F" w:rsidP="0056561F">
      <w:pPr>
        <w:jc w:val="both"/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pStyle w:val="Paragraphedeliste"/>
        <w:numPr>
          <w:ilvl w:val="0"/>
          <w:numId w:val="39"/>
        </w:numPr>
        <w:jc w:val="both"/>
        <w:rPr>
          <w:lang w:val="fr-CA"/>
        </w:rPr>
      </w:pPr>
      <w:r w:rsidRPr="0056561F">
        <w:rPr>
          <w:b/>
          <w:lang w:val="fr-CA"/>
        </w:rPr>
        <w:t xml:space="preserve">Avril 2024 : </w:t>
      </w:r>
      <w:r w:rsidRPr="0056561F">
        <w:rPr>
          <w:lang w:val="fr-CA"/>
        </w:rPr>
        <w:t>‘’</w:t>
      </w:r>
      <w:proofErr w:type="spellStart"/>
      <w:r w:rsidRPr="0056561F">
        <w:rPr>
          <w:lang w:val="fr-CA"/>
        </w:rPr>
        <w:t>Epistemological</w:t>
      </w:r>
      <w:proofErr w:type="spellEnd"/>
      <w:r w:rsidRPr="0056561F">
        <w:rPr>
          <w:lang w:val="fr-CA"/>
        </w:rPr>
        <w:t xml:space="preserve"> </w:t>
      </w:r>
      <w:proofErr w:type="spellStart"/>
      <w:r w:rsidRPr="0056561F">
        <w:rPr>
          <w:lang w:val="fr-CA"/>
        </w:rPr>
        <w:t>universality</w:t>
      </w:r>
      <w:proofErr w:type="spellEnd"/>
      <w:r w:rsidRPr="0056561F">
        <w:rPr>
          <w:lang w:val="fr-CA"/>
        </w:rPr>
        <w:t xml:space="preserve"> put to the test of alternative conceptions : perspectives of Paul Feyerabend” sous le thème général</w:t>
      </w:r>
      <w:r w:rsidRPr="0056561F">
        <w:rPr>
          <w:b/>
          <w:bCs/>
          <w:color w:val="000000"/>
          <w:lang w:val="fr-CA"/>
        </w:rPr>
        <w:t xml:space="preserve"> </w:t>
      </w:r>
      <w:r w:rsidRPr="0056561F">
        <w:rPr>
          <w:bCs/>
          <w:color w:val="000000"/>
          <w:lang w:val="fr-CA"/>
        </w:rPr>
        <w:t>‘’ </w:t>
      </w:r>
      <w:r w:rsidRPr="0056561F">
        <w:rPr>
          <w:b/>
          <w:bCs/>
          <w:color w:val="000000"/>
          <w:lang w:val="fr-CA"/>
        </w:rPr>
        <w:t xml:space="preserve">Colloque du centenaire de P.K. Feyerabend </w:t>
      </w:r>
      <w:proofErr w:type="spellStart"/>
      <w:r w:rsidRPr="0056561F">
        <w:rPr>
          <w:b/>
          <w:bCs/>
          <w:color w:val="000000"/>
          <w:lang w:val="fr-CA"/>
        </w:rPr>
        <w:t>Feyerabend</w:t>
      </w:r>
      <w:proofErr w:type="spellEnd"/>
      <w:r w:rsidRPr="0056561F">
        <w:rPr>
          <w:b/>
          <w:bCs/>
          <w:color w:val="000000"/>
          <w:lang w:val="fr-CA"/>
        </w:rPr>
        <w:t xml:space="preserve"> ailleurs’’, colloque international</w:t>
      </w:r>
      <w:r w:rsidRPr="0056561F">
        <w:rPr>
          <w:bCs/>
          <w:color w:val="000000"/>
          <w:lang w:val="fr-CA"/>
        </w:rPr>
        <w:t>, Université de Douala, du 24 au 26 avril 2024.</w:t>
      </w:r>
    </w:p>
    <w:p w:rsidR="0056561F" w:rsidRPr="0056561F" w:rsidRDefault="0056561F" w:rsidP="0056561F">
      <w:pPr>
        <w:jc w:val="both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bCs/>
          <w:color w:val="000000"/>
          <w:lang w:val="fr-CA"/>
        </w:rPr>
        <w:t xml:space="preserve"> </w:t>
      </w:r>
    </w:p>
    <w:p w:rsidR="0056561F" w:rsidRPr="0056561F" w:rsidRDefault="0056561F" w:rsidP="0056561F">
      <w:pPr>
        <w:pStyle w:val="Paragraphedeliste"/>
        <w:numPr>
          <w:ilvl w:val="0"/>
          <w:numId w:val="39"/>
        </w:numPr>
        <w:jc w:val="both"/>
        <w:rPr>
          <w:lang w:val="fr-CA"/>
        </w:rPr>
      </w:pPr>
      <w:r w:rsidRPr="0056561F">
        <w:rPr>
          <w:b/>
          <w:lang w:val="fr-CA"/>
        </w:rPr>
        <w:t>Mars 2024 </w:t>
      </w:r>
      <w:r w:rsidRPr="0056561F">
        <w:rPr>
          <w:lang w:val="fr-CA"/>
        </w:rPr>
        <w:t>: « </w:t>
      </w:r>
      <w:r w:rsidRPr="0056561F">
        <w:rPr>
          <w:rStyle w:val="fontstyle01"/>
          <w:rFonts w:ascii="Times New Roman" w:hAnsi="Times New Roman"/>
          <w:sz w:val="24"/>
          <w:szCs w:val="24"/>
          <w:lang w:val="fr-FR"/>
        </w:rPr>
        <w:t>Hegel, promoteur d’une société close ?</w:t>
      </w:r>
      <w:r w:rsidRPr="0056561F">
        <w:rPr>
          <w:rStyle w:val="fontstyle01"/>
          <w:rFonts w:ascii="Times New Roman" w:hAnsi="Times New Roman"/>
          <w:b/>
          <w:sz w:val="24"/>
          <w:szCs w:val="24"/>
          <w:lang w:val="fr-FR"/>
        </w:rPr>
        <w:t> </w:t>
      </w:r>
      <w:r w:rsidRPr="0056561F">
        <w:rPr>
          <w:rStyle w:val="fontstyle01"/>
          <w:rFonts w:ascii="Times New Roman" w:hAnsi="Times New Roman"/>
          <w:sz w:val="24"/>
          <w:szCs w:val="24"/>
          <w:lang w:val="fr-FR"/>
        </w:rPr>
        <w:t>» sous le thème « </w:t>
      </w:r>
      <w:r w:rsidRPr="0056561F">
        <w:rPr>
          <w:bCs/>
          <w:color w:val="000000"/>
          <w:lang w:val="fr-FR"/>
        </w:rPr>
        <w:t xml:space="preserve">Journées d’études à Madame le Professeur Rachel </w:t>
      </w:r>
      <w:proofErr w:type="spellStart"/>
      <w:proofErr w:type="gramStart"/>
      <w:r w:rsidRPr="0056561F">
        <w:rPr>
          <w:bCs/>
          <w:color w:val="000000"/>
          <w:lang w:val="fr-FR"/>
        </w:rPr>
        <w:t>Bidja</w:t>
      </w:r>
      <w:proofErr w:type="spellEnd"/>
      <w:r w:rsidRPr="0056561F">
        <w:rPr>
          <w:bCs/>
          <w:color w:val="000000"/>
          <w:lang w:val="fr-FR"/>
        </w:rPr>
        <w:t xml:space="preserve">  Ava</w:t>
      </w:r>
      <w:proofErr w:type="gramEnd"/>
      <w:r w:rsidRPr="0056561F">
        <w:rPr>
          <w:bCs/>
          <w:color w:val="000000"/>
          <w:lang w:val="fr-FR"/>
        </w:rPr>
        <w:t xml:space="preserve"> (JEHRBA). Thème : </w:t>
      </w:r>
      <w:r w:rsidRPr="0056561F">
        <w:rPr>
          <w:bCs/>
          <w:i/>
          <w:iCs/>
          <w:color w:val="000000"/>
          <w:lang w:val="fr-FR"/>
        </w:rPr>
        <w:t xml:space="preserve">Rachel BIDJA AVA et la philosophie africaine </w:t>
      </w:r>
      <w:r w:rsidRPr="0056561F">
        <w:rPr>
          <w:bCs/>
          <w:color w:val="000000"/>
          <w:lang w:val="fr-FR"/>
        </w:rPr>
        <w:t>13 et 14 mars 2024, Université de Douala.</w:t>
      </w:r>
    </w:p>
    <w:p w:rsidR="0056561F" w:rsidRPr="0056561F" w:rsidRDefault="0056561F" w:rsidP="0056561F">
      <w:pPr>
        <w:jc w:val="both"/>
        <w:rPr>
          <w:rStyle w:val="fontstyle01"/>
          <w:rFonts w:ascii="Times New Roman" w:hAnsi="Times New Roman" w:cs="Times New Roman"/>
          <w:i w:val="0"/>
          <w:iCs w:val="0"/>
          <w:sz w:val="24"/>
          <w:szCs w:val="24"/>
          <w:lang w:val="fr-CA"/>
        </w:rPr>
      </w:pPr>
      <w:r w:rsidRPr="0056561F">
        <w:rPr>
          <w:rFonts w:ascii="Times New Roman" w:hAnsi="Times New Roman" w:cs="Times New Roman"/>
          <w:bCs/>
          <w:color w:val="000000"/>
        </w:rPr>
        <w:t xml:space="preserve"> </w:t>
      </w:r>
      <w:r w:rsidRPr="0056561F">
        <w:rPr>
          <w:rFonts w:ascii="Times New Roman" w:hAnsi="Times New Roman" w:cs="Times New Roman"/>
        </w:rPr>
        <w:t xml:space="preserve"> </w:t>
      </w:r>
      <w:r w:rsidRPr="005656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:rsidR="0056561F" w:rsidRPr="0056561F" w:rsidRDefault="0056561F" w:rsidP="0056561F">
      <w:pPr>
        <w:pStyle w:val="Paragraphedeliste"/>
        <w:numPr>
          <w:ilvl w:val="0"/>
          <w:numId w:val="39"/>
        </w:numPr>
        <w:jc w:val="both"/>
        <w:rPr>
          <w:lang w:val="fr-CA"/>
        </w:rPr>
      </w:pPr>
      <w:r w:rsidRPr="0056561F">
        <w:rPr>
          <w:b/>
          <w:lang w:val="fr-CA"/>
        </w:rPr>
        <w:t>Janvier 2024 :</w:t>
      </w:r>
      <w:r w:rsidRPr="0056561F">
        <w:rPr>
          <w:lang w:val="fr-CA"/>
        </w:rPr>
        <w:t xml:space="preserve"> « Le projet fondateur de l’agriculture chez Bergson : un effort pour repenser le but de la science » sous le thème « Le clos et l’ouvert Bergson, l’Afrique et le monde contemporain », </w:t>
      </w:r>
      <w:r w:rsidRPr="0056561F">
        <w:rPr>
          <w:b/>
          <w:lang w:val="fr-CA"/>
        </w:rPr>
        <w:t>colloque international</w:t>
      </w:r>
      <w:r w:rsidRPr="0056561F">
        <w:rPr>
          <w:lang w:val="fr-CA"/>
        </w:rPr>
        <w:t>, Université de Yaoundé I, du 11 au 19 janvier 2024.</w:t>
      </w:r>
    </w:p>
    <w:p w:rsidR="0056561F" w:rsidRPr="0056561F" w:rsidRDefault="0056561F" w:rsidP="0056561F">
      <w:pPr>
        <w:jc w:val="both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 xml:space="preserve"> </w:t>
      </w:r>
    </w:p>
    <w:p w:rsidR="0056561F" w:rsidRPr="0056561F" w:rsidRDefault="0056561F" w:rsidP="0056561F">
      <w:pPr>
        <w:pStyle w:val="Paragraphedeliste"/>
        <w:numPr>
          <w:ilvl w:val="0"/>
          <w:numId w:val="39"/>
        </w:numPr>
        <w:jc w:val="both"/>
        <w:rPr>
          <w:lang w:val="fr-CA"/>
        </w:rPr>
      </w:pPr>
      <w:r w:rsidRPr="0056561F">
        <w:rPr>
          <w:b/>
          <w:lang w:val="fr-FR"/>
        </w:rPr>
        <w:t>2023 :</w:t>
      </w:r>
      <w:r w:rsidRPr="0056561F">
        <w:rPr>
          <w:lang w:val="fr-FR"/>
        </w:rPr>
        <w:t xml:space="preserve"> « The challenges and issues of </w:t>
      </w:r>
      <w:proofErr w:type="spellStart"/>
      <w:r w:rsidRPr="0056561F">
        <w:rPr>
          <w:lang w:val="fr-FR"/>
        </w:rPr>
        <w:t>combating</w:t>
      </w:r>
      <w:proofErr w:type="spellEnd"/>
      <w:r w:rsidRPr="0056561F">
        <w:rPr>
          <w:lang w:val="fr-FR"/>
        </w:rPr>
        <w:t xml:space="preserve"> </w:t>
      </w:r>
      <w:proofErr w:type="spellStart"/>
      <w:r w:rsidRPr="0056561F">
        <w:rPr>
          <w:lang w:val="fr-FR"/>
        </w:rPr>
        <w:t>hate</w:t>
      </w:r>
      <w:proofErr w:type="spellEnd"/>
      <w:r w:rsidRPr="0056561F">
        <w:rPr>
          <w:lang w:val="fr-FR"/>
        </w:rPr>
        <w:t xml:space="preserve"> speech on </w:t>
      </w:r>
      <w:proofErr w:type="spellStart"/>
      <w:r w:rsidRPr="0056561F">
        <w:rPr>
          <w:lang w:val="fr-FR"/>
        </w:rPr>
        <w:t>medias</w:t>
      </w:r>
      <w:proofErr w:type="spellEnd"/>
      <w:r w:rsidRPr="0056561F">
        <w:rPr>
          <w:lang w:val="fr-FR"/>
        </w:rPr>
        <w:t xml:space="preserve">”, </w:t>
      </w:r>
      <w:r w:rsidRPr="0056561F">
        <w:rPr>
          <w:b/>
          <w:lang w:val="fr-FR"/>
        </w:rPr>
        <w:t xml:space="preserve">5 </w:t>
      </w:r>
      <w:proofErr w:type="spellStart"/>
      <w:r w:rsidRPr="0056561F">
        <w:rPr>
          <w:b/>
          <w:lang w:val="fr-FR"/>
        </w:rPr>
        <w:t>ème</w:t>
      </w:r>
      <w:proofErr w:type="spellEnd"/>
      <w:r w:rsidRPr="0056561F">
        <w:rPr>
          <w:b/>
          <w:lang w:val="fr-FR"/>
        </w:rPr>
        <w:t xml:space="preserve"> éditions des Journées citoyennes de la presse </w:t>
      </w:r>
      <w:r w:rsidRPr="0056561F">
        <w:rPr>
          <w:lang w:val="fr-FR"/>
        </w:rPr>
        <w:t xml:space="preserve">sous le thème “Médias, Entrepreneurs </w:t>
      </w:r>
      <w:r w:rsidRPr="0056561F">
        <w:rPr>
          <w:lang w:val="fr-FR"/>
        </w:rPr>
        <w:tab/>
        <w:t>politiques et discours de haine : quelles responsabilités ? ‘’ du 14 au 16 décembre 2023 au Palais des Congrès de Yaoundé.</w:t>
      </w:r>
    </w:p>
    <w:p w:rsidR="0056561F" w:rsidRPr="0056561F" w:rsidRDefault="0056561F" w:rsidP="0056561F">
      <w:pPr>
        <w:jc w:val="both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</w:rPr>
        <w:t xml:space="preserve"> </w:t>
      </w:r>
    </w:p>
    <w:p w:rsidR="0056561F" w:rsidRPr="0056561F" w:rsidRDefault="0056561F" w:rsidP="0056561F">
      <w:pPr>
        <w:pStyle w:val="Paragraphedeliste"/>
        <w:numPr>
          <w:ilvl w:val="0"/>
          <w:numId w:val="39"/>
        </w:numPr>
        <w:jc w:val="both"/>
        <w:rPr>
          <w:lang w:val="fr-CA"/>
        </w:rPr>
      </w:pPr>
      <w:r w:rsidRPr="0056561F">
        <w:rPr>
          <w:b/>
          <w:lang w:val="fr-CA"/>
        </w:rPr>
        <w:t>2023</w:t>
      </w:r>
      <w:r w:rsidRPr="0056561F">
        <w:rPr>
          <w:lang w:val="fr-CA"/>
        </w:rPr>
        <w:t> : « </w:t>
      </w:r>
      <w:r w:rsidRPr="0056561F">
        <w:rPr>
          <w:lang w:val="fr-FR"/>
        </w:rPr>
        <w:t xml:space="preserve">Le vieillissement de la personne en Afrique à l’épreuve des solutions médicales. Ce que vieillir veut dire en Afrique », 2 </w:t>
      </w:r>
      <w:proofErr w:type="spellStart"/>
      <w:r w:rsidRPr="0056561F">
        <w:rPr>
          <w:lang w:val="fr-FR"/>
        </w:rPr>
        <w:t>ème</w:t>
      </w:r>
      <w:proofErr w:type="spellEnd"/>
      <w:r w:rsidRPr="0056561F">
        <w:rPr>
          <w:lang w:val="fr-FR"/>
        </w:rPr>
        <w:t xml:space="preserve"> édition du </w:t>
      </w:r>
      <w:r w:rsidRPr="0056561F">
        <w:rPr>
          <w:b/>
          <w:lang w:val="fr-FR"/>
        </w:rPr>
        <w:t>Colloque international organisé par le Forum Africain International de Bioéthique</w:t>
      </w:r>
      <w:r w:rsidRPr="0056561F">
        <w:rPr>
          <w:lang w:val="fr-FR"/>
        </w:rPr>
        <w:t xml:space="preserve"> sous le thème « </w:t>
      </w:r>
      <w:proofErr w:type="spellStart"/>
      <w:r w:rsidRPr="0056561F">
        <w:rPr>
          <w:lang w:val="fr-FR"/>
        </w:rPr>
        <w:t>Longévisme</w:t>
      </w:r>
      <w:proofErr w:type="spellEnd"/>
      <w:r w:rsidRPr="0056561F">
        <w:rPr>
          <w:lang w:val="fr-FR"/>
        </w:rPr>
        <w:t xml:space="preserve">, </w:t>
      </w:r>
      <w:proofErr w:type="spellStart"/>
      <w:r w:rsidRPr="0056561F">
        <w:rPr>
          <w:lang w:val="fr-FR"/>
        </w:rPr>
        <w:t>agisme</w:t>
      </w:r>
      <w:proofErr w:type="spellEnd"/>
      <w:r w:rsidRPr="0056561F">
        <w:rPr>
          <w:lang w:val="fr-FR"/>
        </w:rPr>
        <w:t xml:space="preserve"> et vieillissement : Enjeux et perspectives africaines de la longévité » du 06 au 08 décembre 2023 à l’Université de Dschang.</w:t>
      </w:r>
    </w:p>
    <w:p w:rsidR="0056561F" w:rsidRPr="0056561F" w:rsidRDefault="0056561F" w:rsidP="0056561F">
      <w:pPr>
        <w:jc w:val="both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</w:rPr>
        <w:t xml:space="preserve"> </w:t>
      </w:r>
    </w:p>
    <w:p w:rsidR="0056561F" w:rsidRPr="0056561F" w:rsidRDefault="0056561F" w:rsidP="0056561F">
      <w:pPr>
        <w:pStyle w:val="Paragraphedeliste"/>
        <w:numPr>
          <w:ilvl w:val="0"/>
          <w:numId w:val="39"/>
        </w:numPr>
        <w:jc w:val="both"/>
        <w:rPr>
          <w:lang w:val="fr-CA"/>
        </w:rPr>
      </w:pPr>
      <w:r w:rsidRPr="0056561F">
        <w:rPr>
          <w:b/>
          <w:lang w:val="fr-CA"/>
        </w:rPr>
        <w:t>2023 </w:t>
      </w:r>
      <w:r w:rsidRPr="0056561F">
        <w:rPr>
          <w:lang w:val="fr-CA"/>
        </w:rPr>
        <w:t>: « La décolonisation est-elle possible avec les intellectuels africains ?</w:t>
      </w:r>
      <w:r w:rsidRPr="0056561F">
        <w:rPr>
          <w:b/>
          <w:lang w:val="fr-CA"/>
        </w:rPr>
        <w:t> »,</w:t>
      </w:r>
      <w:r w:rsidRPr="0056561F">
        <w:rPr>
          <w:lang w:val="fr-CA"/>
        </w:rPr>
        <w:t xml:space="preserve"> </w:t>
      </w:r>
      <w:r w:rsidRPr="0056561F">
        <w:rPr>
          <w:b/>
          <w:lang w:val="fr-CA"/>
        </w:rPr>
        <w:t>Colloque international organisé par l’association savante JOGOO-Philosophie africaine et l’Université Catholique d’Afrique Centrale</w:t>
      </w:r>
      <w:r w:rsidRPr="0056561F">
        <w:rPr>
          <w:lang w:val="fr-CA"/>
        </w:rPr>
        <w:t xml:space="preserve"> au campus de </w:t>
      </w:r>
      <w:proofErr w:type="spellStart"/>
      <w:r w:rsidRPr="0056561F">
        <w:rPr>
          <w:lang w:val="fr-CA"/>
        </w:rPr>
        <w:t>Nkolbisson</w:t>
      </w:r>
      <w:proofErr w:type="spellEnd"/>
      <w:r w:rsidRPr="0056561F">
        <w:rPr>
          <w:lang w:val="fr-CA"/>
        </w:rPr>
        <w:t xml:space="preserve"> sur le thème : « Fabien </w:t>
      </w:r>
      <w:proofErr w:type="spellStart"/>
      <w:r w:rsidRPr="0056561F">
        <w:rPr>
          <w:lang w:val="fr-CA"/>
        </w:rPr>
        <w:t>Eboussi</w:t>
      </w:r>
      <w:proofErr w:type="spellEnd"/>
      <w:r w:rsidRPr="0056561F">
        <w:rPr>
          <w:lang w:val="fr-CA"/>
        </w:rPr>
        <w:t xml:space="preserve"> </w:t>
      </w:r>
      <w:proofErr w:type="spellStart"/>
      <w:r w:rsidRPr="0056561F">
        <w:rPr>
          <w:lang w:val="fr-CA"/>
        </w:rPr>
        <w:t>Boulaga</w:t>
      </w:r>
      <w:proofErr w:type="spellEnd"/>
      <w:r w:rsidRPr="0056561F">
        <w:rPr>
          <w:lang w:val="fr-CA"/>
        </w:rPr>
        <w:t xml:space="preserve"> Reprise de soi et décolonisation des savoirs » (03-05 mai 2023). </w:t>
      </w:r>
    </w:p>
    <w:p w:rsidR="0056561F" w:rsidRPr="0056561F" w:rsidRDefault="0056561F" w:rsidP="0056561F">
      <w:pPr>
        <w:jc w:val="both"/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pStyle w:val="Paragraphedeliste"/>
        <w:numPr>
          <w:ilvl w:val="0"/>
          <w:numId w:val="39"/>
        </w:numPr>
        <w:jc w:val="both"/>
        <w:rPr>
          <w:lang w:val="fr-CA"/>
        </w:rPr>
      </w:pPr>
      <w:r w:rsidRPr="0056561F">
        <w:rPr>
          <w:b/>
          <w:lang w:val="fr-CA"/>
        </w:rPr>
        <w:t>2023 :</w:t>
      </w:r>
      <w:r w:rsidRPr="0056561F">
        <w:rPr>
          <w:lang w:val="fr-CA"/>
        </w:rPr>
        <w:t xml:space="preserve"> </w:t>
      </w:r>
      <w:r w:rsidRPr="0056561F">
        <w:rPr>
          <w:b/>
          <w:lang w:val="fr-CA"/>
        </w:rPr>
        <w:t xml:space="preserve">« </w:t>
      </w:r>
      <w:r w:rsidRPr="0056561F">
        <w:rPr>
          <w:lang w:val="fr-CA"/>
        </w:rPr>
        <w:t>Déchets hospitaliers : l’urgence d’une santé environnementale</w:t>
      </w:r>
      <w:r w:rsidRPr="0056561F">
        <w:rPr>
          <w:b/>
          <w:lang w:val="fr-CA"/>
        </w:rPr>
        <w:t xml:space="preserve"> »</w:t>
      </w:r>
      <w:r w:rsidRPr="0056561F">
        <w:rPr>
          <w:lang w:val="fr-CA"/>
        </w:rPr>
        <w:t xml:space="preserve">, </w:t>
      </w:r>
      <w:r w:rsidRPr="0056561F">
        <w:rPr>
          <w:b/>
          <w:lang w:val="fr-CA"/>
        </w:rPr>
        <w:t>Colloque Premières Journées d’</w:t>
      </w:r>
      <w:proofErr w:type="spellStart"/>
      <w:r w:rsidRPr="0056561F">
        <w:rPr>
          <w:b/>
          <w:lang w:val="fr-CA"/>
        </w:rPr>
        <w:t>Ethique</w:t>
      </w:r>
      <w:proofErr w:type="spellEnd"/>
      <w:r w:rsidRPr="0056561F">
        <w:rPr>
          <w:b/>
          <w:lang w:val="fr-CA"/>
        </w:rPr>
        <w:t xml:space="preserve"> à l’Hôpital Central de Yaoundé</w:t>
      </w:r>
      <w:r w:rsidRPr="0056561F">
        <w:rPr>
          <w:lang w:val="fr-CA"/>
        </w:rPr>
        <w:t xml:space="preserve"> du 27au 28 avril 2023. Organisé par la Chaire d’</w:t>
      </w:r>
      <w:proofErr w:type="spellStart"/>
      <w:r w:rsidRPr="0056561F">
        <w:rPr>
          <w:lang w:val="fr-CA"/>
        </w:rPr>
        <w:t>Ethique</w:t>
      </w:r>
      <w:proofErr w:type="spellEnd"/>
      <w:r w:rsidRPr="0056561F">
        <w:rPr>
          <w:lang w:val="fr-CA"/>
        </w:rPr>
        <w:t xml:space="preserve"> du soin.</w:t>
      </w:r>
    </w:p>
    <w:p w:rsidR="0056561F" w:rsidRPr="0056561F" w:rsidRDefault="0056561F" w:rsidP="0056561F">
      <w:pPr>
        <w:jc w:val="both"/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pStyle w:val="Paragraphedeliste"/>
        <w:numPr>
          <w:ilvl w:val="0"/>
          <w:numId w:val="39"/>
        </w:numPr>
        <w:jc w:val="both"/>
        <w:rPr>
          <w:lang w:val="fr-CA"/>
        </w:rPr>
      </w:pPr>
      <w:r w:rsidRPr="0056561F">
        <w:rPr>
          <w:b/>
          <w:lang w:val="fr-CA"/>
        </w:rPr>
        <w:lastRenderedPageBreak/>
        <w:t>2021 :</w:t>
      </w:r>
      <w:r w:rsidRPr="0056561F">
        <w:rPr>
          <w:lang w:val="fr-CA"/>
        </w:rPr>
        <w:t xml:space="preserve"> </w:t>
      </w:r>
      <w:r w:rsidRPr="0056561F">
        <w:rPr>
          <w:b/>
          <w:bCs/>
          <w:lang w:val="fr-CA"/>
        </w:rPr>
        <w:t xml:space="preserve">Colloque national sur la question sociale en hommage à Jean-Marc </w:t>
      </w:r>
      <w:proofErr w:type="spellStart"/>
      <w:r w:rsidRPr="0056561F">
        <w:rPr>
          <w:b/>
          <w:bCs/>
          <w:lang w:val="fr-CA"/>
        </w:rPr>
        <w:t>Ela</w:t>
      </w:r>
      <w:proofErr w:type="spellEnd"/>
      <w:r w:rsidRPr="0056561F">
        <w:rPr>
          <w:bCs/>
          <w:lang w:val="fr-CA"/>
        </w:rPr>
        <w:t xml:space="preserve"> sous le thème : « La question sociale au Cameroun : formes, enjeux et pistes de réponses »</w:t>
      </w:r>
      <w:r w:rsidRPr="0056561F">
        <w:rPr>
          <w:b/>
          <w:bCs/>
          <w:lang w:val="fr-CA"/>
        </w:rPr>
        <w:t>. Av</w:t>
      </w:r>
      <w:r w:rsidRPr="0056561F">
        <w:rPr>
          <w:bCs/>
          <w:lang w:val="fr-CA"/>
        </w:rPr>
        <w:t xml:space="preserve">ec une communication intitulée : </w:t>
      </w:r>
      <w:r w:rsidRPr="0056561F">
        <w:rPr>
          <w:b/>
          <w:bCs/>
          <w:lang w:val="fr-CA"/>
        </w:rPr>
        <w:t xml:space="preserve">« </w:t>
      </w:r>
      <w:r w:rsidRPr="0056561F">
        <w:rPr>
          <w:bCs/>
          <w:lang w:val="fr-CA"/>
        </w:rPr>
        <w:t xml:space="preserve">Jean Marc </w:t>
      </w:r>
      <w:proofErr w:type="spellStart"/>
      <w:r w:rsidRPr="0056561F">
        <w:rPr>
          <w:bCs/>
          <w:lang w:val="fr-CA"/>
        </w:rPr>
        <w:t>Ela</w:t>
      </w:r>
      <w:proofErr w:type="spellEnd"/>
      <w:r w:rsidRPr="0056561F">
        <w:rPr>
          <w:bCs/>
          <w:lang w:val="fr-CA"/>
        </w:rPr>
        <w:t>, l’Africaniste ».</w:t>
      </w:r>
      <w:r w:rsidRPr="0056561F">
        <w:rPr>
          <w:lang w:val="fr-FR"/>
        </w:rPr>
        <w:t xml:space="preserve"> </w:t>
      </w:r>
      <w:r w:rsidRPr="0056561F">
        <w:rPr>
          <w:bCs/>
          <w:lang w:val="fr-CA"/>
        </w:rPr>
        <w:t xml:space="preserve">Université de Yaoundé 1. </w:t>
      </w:r>
    </w:p>
    <w:p w:rsidR="0056561F" w:rsidRPr="0056561F" w:rsidRDefault="0056561F" w:rsidP="0056561F">
      <w:pPr>
        <w:jc w:val="both"/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pStyle w:val="Paragraphedeliste"/>
        <w:numPr>
          <w:ilvl w:val="0"/>
          <w:numId w:val="39"/>
        </w:numPr>
        <w:jc w:val="both"/>
        <w:rPr>
          <w:lang w:val="fr-CA"/>
        </w:rPr>
      </w:pPr>
      <w:r w:rsidRPr="0056561F">
        <w:rPr>
          <w:b/>
          <w:lang w:val="fr-FR"/>
        </w:rPr>
        <w:t>2020 :</w:t>
      </w:r>
      <w:r w:rsidRPr="0056561F">
        <w:rPr>
          <w:lang w:val="fr-FR"/>
        </w:rPr>
        <w:t xml:space="preserve"> </w:t>
      </w:r>
      <w:r w:rsidRPr="0056561F">
        <w:rPr>
          <w:b/>
          <w:lang w:val="fr-FR"/>
        </w:rPr>
        <w:t>Atelier Méthodologique d’Ecriture Scientifique</w:t>
      </w:r>
      <w:r w:rsidRPr="0056561F">
        <w:rPr>
          <w:lang w:val="fr-FR"/>
        </w:rPr>
        <w:t xml:space="preserve"> sous le thème « Comment réussir efficacement la production d’un article scientifique ? ».  Organisé par l’Association Camerounaise d’Histoire Economique et Sociale (ACAHES) à la Librairie des Peuples Noirs.</w:t>
      </w:r>
    </w:p>
    <w:p w:rsidR="0056561F" w:rsidRPr="0056561F" w:rsidRDefault="0056561F" w:rsidP="0056561F">
      <w:pPr>
        <w:jc w:val="both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</w:rPr>
        <w:t xml:space="preserve"> </w:t>
      </w:r>
      <w:r w:rsidRPr="0056561F">
        <w:rPr>
          <w:rFonts w:ascii="Times New Roman" w:hAnsi="Times New Roman" w:cs="Times New Roman"/>
          <w:bCs/>
          <w:lang w:val="fr-CA"/>
        </w:rPr>
        <w:t xml:space="preserve"> </w:t>
      </w:r>
    </w:p>
    <w:p w:rsidR="0056561F" w:rsidRPr="0056561F" w:rsidRDefault="0056561F" w:rsidP="0056561F">
      <w:pPr>
        <w:pStyle w:val="Paragraphedeliste"/>
        <w:numPr>
          <w:ilvl w:val="0"/>
          <w:numId w:val="39"/>
        </w:numPr>
        <w:jc w:val="both"/>
        <w:rPr>
          <w:lang w:val="fr-CA"/>
        </w:rPr>
      </w:pPr>
      <w:r w:rsidRPr="0056561F">
        <w:rPr>
          <w:b/>
          <w:bCs/>
          <w:lang w:val="fr-CA"/>
        </w:rPr>
        <w:t>2021 :</w:t>
      </w:r>
      <w:r w:rsidRPr="0056561F">
        <w:rPr>
          <w:bCs/>
          <w:lang w:val="fr-CA"/>
        </w:rPr>
        <w:t xml:space="preserve"> Participant à l’Atelier Méthodologique d’</w:t>
      </w:r>
      <w:proofErr w:type="spellStart"/>
      <w:r w:rsidRPr="0056561F">
        <w:rPr>
          <w:bCs/>
          <w:lang w:val="fr-CA"/>
        </w:rPr>
        <w:t>Ecriture</w:t>
      </w:r>
      <w:proofErr w:type="spellEnd"/>
      <w:r w:rsidRPr="0056561F">
        <w:rPr>
          <w:bCs/>
          <w:lang w:val="fr-CA"/>
        </w:rPr>
        <w:t xml:space="preserve"> Scientifique sous le thème « </w:t>
      </w:r>
      <w:r w:rsidRPr="0056561F">
        <w:rPr>
          <w:b/>
          <w:bCs/>
          <w:lang w:val="fr-CA"/>
        </w:rPr>
        <w:t>Les canons académiques de la rédaction et de la publication des articles et des livres en philosophie »</w:t>
      </w:r>
      <w:r w:rsidRPr="0056561F">
        <w:rPr>
          <w:bCs/>
          <w:lang w:val="fr-CA"/>
        </w:rPr>
        <w:t xml:space="preserve"> organisé par le département de Philosophie de l’Université de Yaoundé I dans la salle NBP8.</w:t>
      </w:r>
    </w:p>
    <w:p w:rsidR="0056561F" w:rsidRPr="0056561F" w:rsidRDefault="0056561F" w:rsidP="0056561F">
      <w:pPr>
        <w:jc w:val="both"/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pStyle w:val="Paragraphedeliste"/>
        <w:numPr>
          <w:ilvl w:val="0"/>
          <w:numId w:val="39"/>
        </w:numPr>
        <w:jc w:val="both"/>
        <w:rPr>
          <w:lang w:val="fr-CA"/>
        </w:rPr>
      </w:pPr>
      <w:r w:rsidRPr="0056561F">
        <w:rPr>
          <w:lang w:val="fr-CA"/>
        </w:rPr>
        <w:t>2005 : Intervenant de la rencontre internationale tenue au Cameroun au Cercle philo-Psycho-Socio-</w:t>
      </w:r>
      <w:proofErr w:type="spellStart"/>
      <w:r w:rsidRPr="0056561F">
        <w:rPr>
          <w:lang w:val="fr-CA"/>
        </w:rPr>
        <w:t>Anthropo</w:t>
      </w:r>
      <w:proofErr w:type="spellEnd"/>
      <w:r w:rsidRPr="0056561F">
        <w:rPr>
          <w:lang w:val="fr-CA"/>
        </w:rPr>
        <w:t xml:space="preserve"> (C.P.P.S.A) de l’Université de Yaoundé I par </w:t>
      </w:r>
      <w:proofErr w:type="gramStart"/>
      <w:r w:rsidRPr="0056561F">
        <w:rPr>
          <w:lang w:val="fr-CA"/>
        </w:rPr>
        <w:t>le  Pr.</w:t>
      </w:r>
      <w:proofErr w:type="gramEnd"/>
      <w:r w:rsidRPr="0056561F">
        <w:rPr>
          <w:lang w:val="fr-CA"/>
        </w:rPr>
        <w:t xml:space="preserve"> Win Van </w:t>
      </w:r>
      <w:proofErr w:type="spellStart"/>
      <w:r w:rsidRPr="0056561F">
        <w:rPr>
          <w:lang w:val="fr-CA"/>
        </w:rPr>
        <w:t>Binsberger</w:t>
      </w:r>
      <w:proofErr w:type="spellEnd"/>
      <w:r w:rsidRPr="0056561F">
        <w:rPr>
          <w:lang w:val="fr-CA"/>
        </w:rPr>
        <w:t xml:space="preserve">, </w:t>
      </w:r>
      <w:proofErr w:type="spellStart"/>
      <w:r w:rsidRPr="0056561F">
        <w:rPr>
          <w:lang w:val="fr-CA"/>
        </w:rPr>
        <w:t>Eramus</w:t>
      </w:r>
      <w:proofErr w:type="spellEnd"/>
      <w:r w:rsidRPr="0056561F">
        <w:rPr>
          <w:lang w:val="fr-CA"/>
        </w:rPr>
        <w:t xml:space="preserve"> </w:t>
      </w:r>
      <w:proofErr w:type="spellStart"/>
      <w:r w:rsidRPr="0056561F">
        <w:rPr>
          <w:lang w:val="fr-CA"/>
        </w:rPr>
        <w:t>University</w:t>
      </w:r>
      <w:proofErr w:type="spellEnd"/>
      <w:r w:rsidRPr="0056561F">
        <w:rPr>
          <w:lang w:val="fr-CA"/>
        </w:rPr>
        <w:t xml:space="preserve"> Rotterdam, Editor, </w:t>
      </w:r>
      <w:proofErr w:type="spellStart"/>
      <w:r w:rsidRPr="0056561F">
        <w:rPr>
          <w:lang w:val="fr-CA"/>
        </w:rPr>
        <w:t>Quest</w:t>
      </w:r>
      <w:proofErr w:type="spellEnd"/>
      <w:r w:rsidRPr="0056561F">
        <w:rPr>
          <w:lang w:val="fr-CA"/>
        </w:rPr>
        <w:t xml:space="preserve"> Thème : </w:t>
      </w:r>
      <w:r w:rsidRPr="0056561F">
        <w:rPr>
          <w:b/>
          <w:lang w:val="fr-CA"/>
        </w:rPr>
        <w:t>« La Philosophie interculturelle ; Enjeux, présupposés et implications ».</w:t>
      </w:r>
    </w:p>
    <w:p w:rsidR="0056561F" w:rsidRPr="0056561F" w:rsidRDefault="0056561F" w:rsidP="0056561F">
      <w:pPr>
        <w:pStyle w:val="Paragraphedeliste"/>
        <w:numPr>
          <w:ilvl w:val="0"/>
          <w:numId w:val="39"/>
        </w:numPr>
        <w:jc w:val="both"/>
        <w:rPr>
          <w:lang w:val="fr-CA"/>
        </w:rPr>
      </w:pPr>
      <w:r w:rsidRPr="0056561F">
        <w:rPr>
          <w:b/>
          <w:lang w:val="fr-CA"/>
        </w:rPr>
        <w:t>2002 :</w:t>
      </w:r>
      <w:r w:rsidRPr="0056561F">
        <w:rPr>
          <w:lang w:val="fr-CA"/>
        </w:rPr>
        <w:t xml:space="preserve"> Intervenant et Secrétaire Général Adjoint du GERPASHA au colloque international organisé par GRAAPS et le GERPASHA à l’ESSTIC. </w:t>
      </w:r>
    </w:p>
    <w:p w:rsidR="0056561F" w:rsidRPr="0056561F" w:rsidRDefault="0056561F" w:rsidP="0056561F">
      <w:pPr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pStyle w:val="Titre3"/>
        <w:rPr>
          <w:rFonts w:ascii="Times New Roman" w:hAnsi="Times New Roman" w:cs="Times New Roman"/>
          <w:color w:val="000000"/>
          <w:lang w:val="fr-CA"/>
        </w:rPr>
      </w:pPr>
      <w:r w:rsidRPr="0056561F">
        <w:rPr>
          <w:rFonts w:ascii="Times New Roman" w:hAnsi="Times New Roman" w:cs="Times New Roman"/>
          <w:color w:val="000000"/>
          <w:lang w:val="fr-CA"/>
        </w:rPr>
        <w:t>CONFÉRENCES SUR INVITATION</w:t>
      </w:r>
    </w:p>
    <w:p w:rsidR="0056561F" w:rsidRPr="0056561F" w:rsidRDefault="0056561F" w:rsidP="0056561F">
      <w:pPr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pStyle w:val="Paragraphedeliste"/>
        <w:numPr>
          <w:ilvl w:val="0"/>
          <w:numId w:val="40"/>
        </w:numPr>
        <w:jc w:val="both"/>
        <w:rPr>
          <w:lang w:val="fr-CA"/>
        </w:rPr>
      </w:pPr>
      <w:r w:rsidRPr="0056561F">
        <w:rPr>
          <w:b/>
          <w:lang w:val="fr-CA"/>
        </w:rPr>
        <w:t>2025</w:t>
      </w:r>
      <w:r w:rsidRPr="0056561F">
        <w:rPr>
          <w:lang w:val="fr-CA"/>
        </w:rPr>
        <w:t xml:space="preserve"> : </w:t>
      </w:r>
      <w:r w:rsidRPr="0056561F">
        <w:rPr>
          <w:color w:val="000000"/>
          <w:lang w:val="fr-CA"/>
        </w:rPr>
        <w:t>C</w:t>
      </w:r>
      <w:proofErr w:type="spellStart"/>
      <w:r w:rsidRPr="0056561F">
        <w:rPr>
          <w:color w:val="000000"/>
          <w:lang w:val="fr-FR"/>
        </w:rPr>
        <w:t>olloque</w:t>
      </w:r>
      <w:proofErr w:type="spellEnd"/>
      <w:r w:rsidRPr="0056561F">
        <w:rPr>
          <w:color w:val="000000"/>
          <w:lang w:val="fr-FR"/>
        </w:rPr>
        <w:t xml:space="preserve"> de la Société Francophone de philosophie de l’Education (SOFPHIED) à l’INSPE de Saint-Etienne-France (Université Claude Bernard Lyon 1), 11-13 juin 2025. </w:t>
      </w:r>
    </w:p>
    <w:p w:rsidR="0056561F" w:rsidRPr="0056561F" w:rsidRDefault="0056561F" w:rsidP="0056561F">
      <w:pPr>
        <w:pStyle w:val="Paragraphedeliste"/>
        <w:numPr>
          <w:ilvl w:val="0"/>
          <w:numId w:val="40"/>
        </w:numPr>
        <w:jc w:val="both"/>
        <w:rPr>
          <w:lang w:val="fr-CA"/>
        </w:rPr>
      </w:pPr>
      <w:r w:rsidRPr="0056561F">
        <w:rPr>
          <w:b/>
          <w:lang w:val="fr-CA"/>
        </w:rPr>
        <w:t>2024 :</w:t>
      </w:r>
      <w:r w:rsidRPr="0056561F">
        <w:rPr>
          <w:lang w:val="fr-CA"/>
        </w:rPr>
        <w:t xml:space="preserve"> Congrès mondial de la philosophie à l’Université de </w:t>
      </w:r>
      <w:proofErr w:type="spellStart"/>
      <w:r w:rsidRPr="0056561F">
        <w:rPr>
          <w:lang w:val="fr-CA"/>
        </w:rPr>
        <w:t>Sapienza</w:t>
      </w:r>
      <w:proofErr w:type="spellEnd"/>
      <w:r w:rsidRPr="0056561F">
        <w:rPr>
          <w:lang w:val="fr-CA"/>
        </w:rPr>
        <w:t xml:space="preserve">, Rome (Italie). </w:t>
      </w:r>
    </w:p>
    <w:p w:rsidR="0056561F" w:rsidRPr="0056561F" w:rsidRDefault="0056561F" w:rsidP="0056561F">
      <w:pPr>
        <w:pStyle w:val="Paragraphedeliste"/>
        <w:numPr>
          <w:ilvl w:val="0"/>
          <w:numId w:val="40"/>
        </w:numPr>
        <w:jc w:val="both"/>
        <w:rPr>
          <w:lang w:val="fr-CA"/>
        </w:rPr>
      </w:pPr>
      <w:r w:rsidRPr="0056561F">
        <w:rPr>
          <w:b/>
          <w:lang w:val="fr-CA"/>
        </w:rPr>
        <w:t>2022 :</w:t>
      </w:r>
      <w:r w:rsidRPr="0056561F">
        <w:rPr>
          <w:lang w:val="fr-CA"/>
        </w:rPr>
        <w:t xml:space="preserve"> École Normale Supérieure de Yaoundé : Colloque/Journée d’Étude et Atelier de Méthodologie/Cinquantenaire de l’Essai sur la problématique philosophique dans l’Afrique actuelle de Marcien </w:t>
      </w:r>
      <w:proofErr w:type="spellStart"/>
      <w:r w:rsidRPr="0056561F">
        <w:rPr>
          <w:lang w:val="fr-CA"/>
        </w:rPr>
        <w:t>Towa</w:t>
      </w:r>
      <w:proofErr w:type="spellEnd"/>
      <w:r w:rsidRPr="0056561F">
        <w:rPr>
          <w:lang w:val="fr-CA"/>
        </w:rPr>
        <w:t xml:space="preserve"> (1931-2014). </w:t>
      </w:r>
    </w:p>
    <w:p w:rsidR="0056561F" w:rsidRPr="0056561F" w:rsidRDefault="0056561F" w:rsidP="0056561F">
      <w:pPr>
        <w:pStyle w:val="Paragraphedeliste"/>
        <w:numPr>
          <w:ilvl w:val="0"/>
          <w:numId w:val="40"/>
        </w:numPr>
        <w:jc w:val="both"/>
        <w:rPr>
          <w:lang w:val="fr-CA"/>
        </w:rPr>
      </w:pPr>
      <w:r w:rsidRPr="0056561F">
        <w:rPr>
          <w:b/>
          <w:color w:val="000000" w:themeColor="text1"/>
          <w:lang w:val="fr-CA"/>
        </w:rPr>
        <w:t xml:space="preserve">2021 : </w:t>
      </w:r>
      <w:r w:rsidRPr="0056561F">
        <w:rPr>
          <w:color w:val="000000" w:themeColor="text1"/>
          <w:lang w:val="fr-CA"/>
        </w:rPr>
        <w:t xml:space="preserve">Intervenant, panel 2, Colloque international « Covid-19 et Renaissance africaine : défis et enjeux d’un nouveau départ pour l’émergence à l’horizon 2063 » organisé par la société savante Cheikh </w:t>
      </w:r>
      <w:proofErr w:type="spellStart"/>
      <w:r w:rsidRPr="0056561F">
        <w:rPr>
          <w:color w:val="000000" w:themeColor="text1"/>
          <w:lang w:val="fr-CA"/>
        </w:rPr>
        <w:t>Anta</w:t>
      </w:r>
      <w:proofErr w:type="spellEnd"/>
      <w:r w:rsidRPr="0056561F">
        <w:rPr>
          <w:color w:val="000000" w:themeColor="text1"/>
          <w:lang w:val="fr-CA"/>
        </w:rPr>
        <w:t xml:space="preserve"> Diop (SS-CAD) à Douala. Thème de ma communication « Les pratiques médicales à l’épreuve de la pandémie à Corona virus : regards croisés entre médecine scientifique et médecine traditionnelle africaine ». </w:t>
      </w:r>
    </w:p>
    <w:p w:rsidR="0056561F" w:rsidRPr="0056561F" w:rsidRDefault="0056561F" w:rsidP="0056561F">
      <w:pPr>
        <w:pStyle w:val="Paragraphedeliste"/>
        <w:ind w:left="360"/>
        <w:jc w:val="both"/>
        <w:rPr>
          <w:lang w:val="fr-CA"/>
        </w:rPr>
      </w:pPr>
    </w:p>
    <w:p w:rsidR="0056561F" w:rsidRPr="0056561F" w:rsidRDefault="0056561F" w:rsidP="0056561F">
      <w:pPr>
        <w:pStyle w:val="Titre2"/>
        <w:rPr>
          <w:rFonts w:ascii="Times New Roman" w:hAnsi="Times New Roman" w:cs="Times New Roman"/>
          <w:sz w:val="24"/>
          <w:lang w:val="fr-CA"/>
        </w:rPr>
      </w:pPr>
      <w:r w:rsidRPr="0056561F">
        <w:rPr>
          <w:rFonts w:ascii="Times New Roman" w:hAnsi="Times New Roman" w:cs="Times New Roman"/>
          <w:sz w:val="24"/>
          <w:lang w:val="fr-CA"/>
        </w:rPr>
        <w:tab/>
      </w:r>
      <w:r w:rsidRPr="0056561F">
        <w:rPr>
          <w:rFonts w:ascii="Times New Roman" w:hAnsi="Times New Roman" w:cs="Times New Roman"/>
          <w:sz w:val="24"/>
          <w:lang w:val="fr-CA"/>
        </w:rPr>
        <w:tab/>
        <w:t>ORGANISATION DE COLLOQUES</w:t>
      </w:r>
    </w:p>
    <w:p w:rsidR="0056561F" w:rsidRPr="0056561F" w:rsidRDefault="0056561F" w:rsidP="0056561F">
      <w:pPr>
        <w:keepNext/>
        <w:jc w:val="both"/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pStyle w:val="Paragraphedeliste"/>
        <w:keepNext/>
        <w:numPr>
          <w:ilvl w:val="0"/>
          <w:numId w:val="41"/>
        </w:numPr>
        <w:spacing w:after="120"/>
        <w:jc w:val="both"/>
        <w:rPr>
          <w:bCs/>
          <w:color w:val="000000"/>
          <w:lang w:val="fr-CA"/>
        </w:rPr>
      </w:pPr>
      <w:r w:rsidRPr="0056561F">
        <w:rPr>
          <w:bCs/>
          <w:lang w:val="fr-CA"/>
        </w:rPr>
        <w:t>2022 : « </w:t>
      </w:r>
      <w:r w:rsidRPr="0056561F">
        <w:rPr>
          <w:bCs/>
          <w:i/>
          <w:iCs/>
          <w:lang w:val="fr-CA"/>
        </w:rPr>
        <w:t xml:space="preserve">Le rationalisme critique d’essais et d’erreurs. Gestion cognitive des crises scientifiques, éthiques et politiques actuelles entre la faillibilité et la </w:t>
      </w:r>
      <w:proofErr w:type="gramStart"/>
      <w:r w:rsidRPr="0056561F">
        <w:rPr>
          <w:bCs/>
          <w:i/>
          <w:iCs/>
          <w:lang w:val="fr-CA"/>
        </w:rPr>
        <w:t>falsifiabilité  Hommage</w:t>
      </w:r>
      <w:proofErr w:type="gramEnd"/>
      <w:r w:rsidRPr="0056561F">
        <w:rPr>
          <w:bCs/>
          <w:i/>
          <w:iCs/>
          <w:lang w:val="fr-CA"/>
        </w:rPr>
        <w:t xml:space="preserve"> à Popper </w:t>
      </w:r>
      <w:r w:rsidRPr="0056561F">
        <w:rPr>
          <w:bCs/>
          <w:lang w:val="fr-CA"/>
        </w:rPr>
        <w:t>»,</w:t>
      </w:r>
      <w:r w:rsidRPr="0056561F">
        <w:rPr>
          <w:bCs/>
          <w:i/>
          <w:lang w:val="fr-CA"/>
        </w:rPr>
        <w:t xml:space="preserve"> </w:t>
      </w:r>
      <w:r w:rsidRPr="0056561F">
        <w:rPr>
          <w:bCs/>
          <w:lang w:val="fr-CA"/>
        </w:rPr>
        <w:t xml:space="preserve">[co-organisateurs : Alice Salomé </w:t>
      </w:r>
      <w:proofErr w:type="spellStart"/>
      <w:r w:rsidRPr="0056561F">
        <w:rPr>
          <w:bCs/>
          <w:lang w:val="fr-CA"/>
        </w:rPr>
        <w:t>Ngah</w:t>
      </w:r>
      <w:proofErr w:type="spellEnd"/>
      <w:r w:rsidRPr="0056561F">
        <w:rPr>
          <w:bCs/>
          <w:lang w:val="fr-CA"/>
        </w:rPr>
        <w:t xml:space="preserve"> </w:t>
      </w:r>
      <w:proofErr w:type="spellStart"/>
      <w:r w:rsidRPr="0056561F">
        <w:rPr>
          <w:bCs/>
          <w:lang w:val="fr-CA"/>
        </w:rPr>
        <w:t>Ateba</w:t>
      </w:r>
      <w:proofErr w:type="spellEnd"/>
      <w:r w:rsidRPr="0056561F">
        <w:rPr>
          <w:bCs/>
          <w:lang w:val="fr-CA"/>
        </w:rPr>
        <w:t xml:space="preserve"> et Philippe </w:t>
      </w:r>
      <w:proofErr w:type="spellStart"/>
      <w:r w:rsidRPr="0056561F">
        <w:rPr>
          <w:bCs/>
          <w:lang w:val="fr-CA"/>
        </w:rPr>
        <w:t>Nguemeta</w:t>
      </w:r>
      <w:proofErr w:type="spellEnd"/>
      <w:r w:rsidRPr="0056561F">
        <w:rPr>
          <w:bCs/>
          <w:lang w:val="fr-CA"/>
        </w:rPr>
        <w:t xml:space="preserve">],  Campus Institut </w:t>
      </w:r>
      <w:r w:rsidRPr="0056561F">
        <w:rPr>
          <w:bCs/>
          <w:iCs/>
          <w:lang w:val="fr-CA"/>
        </w:rPr>
        <w:t xml:space="preserve">universitaire catholique </w:t>
      </w:r>
      <w:proofErr w:type="spellStart"/>
      <w:r w:rsidRPr="0056561F">
        <w:rPr>
          <w:bCs/>
          <w:iCs/>
          <w:lang w:val="fr-CA"/>
        </w:rPr>
        <w:t>Inucasty</w:t>
      </w:r>
      <w:proofErr w:type="spellEnd"/>
      <w:r w:rsidRPr="0056561F">
        <w:rPr>
          <w:bCs/>
          <w:lang w:val="fr-CA"/>
        </w:rPr>
        <w:t xml:space="preserve">, 19-20 septembre  2022, Yaoundé, Cameroun. </w:t>
      </w:r>
    </w:p>
    <w:p w:rsidR="0056561F" w:rsidRPr="0056561F" w:rsidRDefault="0056561F" w:rsidP="0056561F">
      <w:pPr>
        <w:pStyle w:val="Paragraphedeliste"/>
        <w:keepNext/>
        <w:numPr>
          <w:ilvl w:val="0"/>
          <w:numId w:val="41"/>
        </w:numPr>
        <w:spacing w:after="120"/>
        <w:jc w:val="both"/>
        <w:rPr>
          <w:bCs/>
          <w:color w:val="000000"/>
          <w:lang w:val="fr-CA"/>
        </w:rPr>
      </w:pPr>
      <w:r w:rsidRPr="0056561F">
        <w:rPr>
          <w:bCs/>
          <w:lang w:val="fr-FR"/>
        </w:rPr>
        <w:t xml:space="preserve">2005 : « Journées Scientifiques Camerounaises des Sciences Humaines et des questions Actuelles (JS CSH.QA) </w:t>
      </w:r>
      <w:r w:rsidRPr="0056561F">
        <w:rPr>
          <w:color w:val="000000"/>
          <w:lang w:val="fr-CA"/>
        </w:rPr>
        <w:t xml:space="preserve">: Enjeux, politiques et défis » Sous le patronage du Ministère de l’Enseignement Supérieur du Cameroun </w:t>
      </w:r>
      <w:r w:rsidRPr="0056561F">
        <w:rPr>
          <w:bCs/>
          <w:lang w:val="fr-CA"/>
        </w:rPr>
        <w:t xml:space="preserve">[co-organisateur: Fondation Paul </w:t>
      </w:r>
      <w:proofErr w:type="spellStart"/>
      <w:r w:rsidRPr="0056561F">
        <w:rPr>
          <w:bCs/>
          <w:lang w:val="fr-CA"/>
        </w:rPr>
        <w:t>Ango</w:t>
      </w:r>
      <w:proofErr w:type="spellEnd"/>
      <w:r w:rsidRPr="0056561F">
        <w:rPr>
          <w:bCs/>
          <w:lang w:val="fr-CA"/>
        </w:rPr>
        <w:t xml:space="preserve"> </w:t>
      </w:r>
      <w:proofErr w:type="spellStart"/>
      <w:r w:rsidRPr="0056561F">
        <w:rPr>
          <w:bCs/>
          <w:lang w:val="fr-CA"/>
        </w:rPr>
        <w:t>Ela</w:t>
      </w:r>
      <w:proofErr w:type="spellEnd"/>
      <w:r w:rsidRPr="0056561F">
        <w:rPr>
          <w:bCs/>
          <w:lang w:val="fr-CA"/>
        </w:rPr>
        <w:t xml:space="preserve"> (FPAE),  le Centre de recherche et D’Action Pour le développement durable  ( </w:t>
      </w:r>
      <w:proofErr w:type="spellStart"/>
      <w:r w:rsidRPr="0056561F">
        <w:rPr>
          <w:bCs/>
          <w:lang w:val="fr-CA"/>
        </w:rPr>
        <w:t>Cerad</w:t>
      </w:r>
      <w:proofErr w:type="spellEnd"/>
      <w:r w:rsidRPr="0056561F">
        <w:rPr>
          <w:bCs/>
          <w:lang w:val="fr-CA"/>
        </w:rPr>
        <w:t xml:space="preserve">) et </w:t>
      </w:r>
      <w:r w:rsidRPr="0056561F">
        <w:rPr>
          <w:bCs/>
          <w:lang w:val="fr-CA"/>
        </w:rPr>
        <w:lastRenderedPageBreak/>
        <w:t xml:space="preserve">Philippe </w:t>
      </w:r>
      <w:proofErr w:type="spellStart"/>
      <w:r w:rsidRPr="0056561F">
        <w:rPr>
          <w:bCs/>
          <w:lang w:val="fr-CA"/>
        </w:rPr>
        <w:t>Nguemeta</w:t>
      </w:r>
      <w:proofErr w:type="spellEnd"/>
      <w:r w:rsidRPr="0056561F">
        <w:rPr>
          <w:bCs/>
          <w:lang w:val="fr-CA"/>
        </w:rPr>
        <w:t xml:space="preserve"> (Président du Cercle Philo-Psycho-Socio-</w:t>
      </w:r>
      <w:proofErr w:type="spellStart"/>
      <w:r w:rsidRPr="0056561F">
        <w:rPr>
          <w:bCs/>
          <w:lang w:val="fr-CA"/>
        </w:rPr>
        <w:t>Anthropo</w:t>
      </w:r>
      <w:proofErr w:type="spellEnd"/>
      <w:r w:rsidRPr="0056561F">
        <w:rPr>
          <w:bCs/>
          <w:lang w:val="fr-CA"/>
        </w:rPr>
        <w:t xml:space="preserve"> de l’université de Yaoundé I], 09-12 novembre 2005, Université de Yaoundé I,  Amphi 700, Cameroun.</w:t>
      </w:r>
    </w:p>
    <w:p w:rsidR="0056561F" w:rsidRPr="0056561F" w:rsidRDefault="0056561F" w:rsidP="0056561F">
      <w:pPr>
        <w:keepNext/>
        <w:rPr>
          <w:rFonts w:ascii="Times New Roman" w:hAnsi="Times New Roman" w:cs="Times New Roman"/>
          <w:b/>
          <w:bCs/>
          <w:lang w:val="fr-CA"/>
        </w:rPr>
      </w:pPr>
    </w:p>
    <w:p w:rsidR="0056561F" w:rsidRPr="0056561F" w:rsidRDefault="0056561F" w:rsidP="0056561F">
      <w:pPr>
        <w:keepNext/>
        <w:rPr>
          <w:rFonts w:ascii="Times New Roman" w:hAnsi="Times New Roman" w:cs="Times New Roman"/>
          <w:b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 xml:space="preserve">DOMAINE DE SPECIALISATION </w:t>
      </w:r>
    </w:p>
    <w:p w:rsidR="0056561F" w:rsidRPr="0056561F" w:rsidRDefault="0056561F" w:rsidP="0056561F">
      <w:pPr>
        <w:keepNext/>
        <w:rPr>
          <w:rFonts w:ascii="Times New Roman" w:hAnsi="Times New Roman" w:cs="Times New Roman"/>
          <w:b/>
          <w:bCs/>
          <w:lang w:val="fr-CA"/>
        </w:rPr>
      </w:pPr>
    </w:p>
    <w:p w:rsidR="0056561F" w:rsidRPr="0056561F" w:rsidRDefault="0056561F" w:rsidP="0056561F">
      <w:pPr>
        <w:pStyle w:val="Paragraphedeliste"/>
        <w:keepNext/>
        <w:numPr>
          <w:ilvl w:val="0"/>
          <w:numId w:val="42"/>
        </w:numPr>
        <w:rPr>
          <w:bCs/>
          <w:lang w:val="fr-CA"/>
        </w:rPr>
      </w:pPr>
      <w:r w:rsidRPr="0056561F">
        <w:rPr>
          <w:bCs/>
          <w:lang w:val="fr-CA"/>
        </w:rPr>
        <w:t xml:space="preserve">Logique et Épistémologie, philosophie des sciences, philosophie du langage. </w:t>
      </w:r>
    </w:p>
    <w:p w:rsidR="0056561F" w:rsidRPr="0056561F" w:rsidRDefault="0056561F" w:rsidP="0056561F">
      <w:pPr>
        <w:pStyle w:val="Titre2"/>
        <w:rPr>
          <w:rFonts w:ascii="Times New Roman" w:hAnsi="Times New Roman" w:cs="Times New Roman"/>
          <w:sz w:val="24"/>
          <w:u w:val="single"/>
          <w:lang w:val="fr-CA"/>
        </w:rPr>
      </w:pPr>
    </w:p>
    <w:p w:rsidR="0056561F" w:rsidRPr="0056561F" w:rsidRDefault="0056561F" w:rsidP="0056561F">
      <w:pPr>
        <w:pStyle w:val="Titre2"/>
        <w:rPr>
          <w:rFonts w:ascii="Times New Roman" w:hAnsi="Times New Roman" w:cs="Times New Roman"/>
          <w:sz w:val="24"/>
          <w:u w:val="single"/>
          <w:lang w:val="fr-CA"/>
        </w:rPr>
      </w:pPr>
      <w:r w:rsidRPr="0056561F">
        <w:rPr>
          <w:rFonts w:ascii="Times New Roman" w:hAnsi="Times New Roman" w:cs="Times New Roman"/>
          <w:sz w:val="24"/>
          <w:u w:val="single"/>
          <w:lang w:val="fr-CA"/>
        </w:rPr>
        <w:t>TRAVAUX UNIVERSITAIRES</w:t>
      </w:r>
    </w:p>
    <w:p w:rsidR="0056561F" w:rsidRPr="0056561F" w:rsidRDefault="0056561F" w:rsidP="0056561F">
      <w:pPr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pStyle w:val="Titre2"/>
        <w:rPr>
          <w:rFonts w:ascii="Times New Roman" w:hAnsi="Times New Roman" w:cs="Times New Roman"/>
          <w:sz w:val="24"/>
          <w:lang w:val="fr-CA"/>
        </w:rPr>
      </w:pPr>
      <w:r w:rsidRPr="0056561F">
        <w:rPr>
          <w:rFonts w:ascii="Times New Roman" w:hAnsi="Times New Roman" w:cs="Times New Roman"/>
          <w:sz w:val="24"/>
          <w:lang w:val="fr-CA"/>
        </w:rPr>
        <w:t>PUBLICATIONS AVEC COMITÉ DE LECTURE</w:t>
      </w:r>
    </w:p>
    <w:p w:rsidR="0056561F" w:rsidRPr="0056561F" w:rsidRDefault="0056561F" w:rsidP="0056561F">
      <w:pPr>
        <w:rPr>
          <w:rFonts w:ascii="Times New Roman" w:hAnsi="Times New Roman" w:cs="Times New Roman"/>
          <w:b/>
          <w:bCs/>
          <w:lang w:val="fr-CA"/>
        </w:rPr>
      </w:pPr>
    </w:p>
    <w:p w:rsidR="0056561F" w:rsidRPr="0056561F" w:rsidRDefault="0056561F" w:rsidP="0056561F">
      <w:pPr>
        <w:pStyle w:val="Pieddepage"/>
        <w:jc w:val="both"/>
        <w:rPr>
          <w:rFonts w:ascii="Times New Roman" w:hAnsi="Times New Roman" w:cs="Times New Roman"/>
          <w:b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>Ouvrages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>2014</w:t>
      </w:r>
      <w:r w:rsidRPr="0056561F">
        <w:rPr>
          <w:rFonts w:ascii="Times New Roman" w:hAnsi="Times New Roman" w:cs="Times New Roman"/>
          <w:bCs/>
          <w:lang w:val="fr-CA"/>
        </w:rPr>
        <w:tab/>
      </w:r>
      <w:r w:rsidRPr="0056561F">
        <w:rPr>
          <w:rFonts w:ascii="Times New Roman" w:hAnsi="Times New Roman" w:cs="Times New Roman"/>
          <w:bCs/>
          <w:i/>
          <w:lang w:val="fr-CA"/>
        </w:rPr>
        <w:t xml:space="preserve">Vérificationnisme et </w:t>
      </w:r>
      <w:proofErr w:type="spellStart"/>
      <w:r w:rsidRPr="0056561F">
        <w:rPr>
          <w:rFonts w:ascii="Times New Roman" w:hAnsi="Times New Roman" w:cs="Times New Roman"/>
          <w:bCs/>
          <w:i/>
          <w:lang w:val="fr-CA"/>
        </w:rPr>
        <w:t>falsificationnisme</w:t>
      </w:r>
      <w:proofErr w:type="spellEnd"/>
      <w:r w:rsidRPr="0056561F">
        <w:rPr>
          <w:rFonts w:ascii="Times New Roman" w:hAnsi="Times New Roman" w:cs="Times New Roman"/>
          <w:bCs/>
          <w:i/>
          <w:lang w:val="fr-CA"/>
        </w:rPr>
        <w:t xml:space="preserve">. Wittgenstein, vainqueur de </w:t>
      </w:r>
      <w:proofErr w:type="gramStart"/>
      <w:r w:rsidRPr="0056561F">
        <w:rPr>
          <w:rFonts w:ascii="Times New Roman" w:hAnsi="Times New Roman" w:cs="Times New Roman"/>
          <w:bCs/>
          <w:i/>
          <w:lang w:val="fr-CA"/>
        </w:rPr>
        <w:t>Popper ?</w:t>
      </w:r>
      <w:r w:rsidRPr="0056561F">
        <w:rPr>
          <w:rFonts w:ascii="Times New Roman" w:hAnsi="Times New Roman" w:cs="Times New Roman"/>
          <w:bCs/>
          <w:lang w:val="fr-CA"/>
        </w:rPr>
        <w:t>,</w:t>
      </w:r>
      <w:proofErr w:type="gramEnd"/>
      <w:r w:rsidRPr="0056561F">
        <w:rPr>
          <w:rFonts w:ascii="Times New Roman" w:hAnsi="Times New Roman" w:cs="Times New Roman"/>
          <w:bCs/>
          <w:lang w:val="fr-CA"/>
        </w:rPr>
        <w:t xml:space="preserve"> Paris,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L’Harmattan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>, 2014, 198 p.</w:t>
      </w:r>
    </w:p>
    <w:p w:rsidR="0056561F" w:rsidRPr="0056561F" w:rsidRDefault="0056561F" w:rsidP="0056561F">
      <w:pPr>
        <w:pStyle w:val="Pieddepage"/>
        <w:jc w:val="both"/>
        <w:rPr>
          <w:rFonts w:ascii="Times New Roman" w:hAnsi="Times New Roman" w:cs="Times New Roman"/>
          <w:b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ab/>
      </w:r>
      <w:r w:rsidRPr="0056561F">
        <w:rPr>
          <w:rFonts w:ascii="Times New Roman" w:hAnsi="Times New Roman" w:cs="Times New Roman"/>
          <w:b/>
          <w:bCs/>
          <w:lang w:val="fr-CA"/>
        </w:rPr>
        <w:tab/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>2015</w:t>
      </w:r>
      <w:r w:rsidRPr="0056561F">
        <w:rPr>
          <w:rFonts w:ascii="Times New Roman" w:hAnsi="Times New Roman" w:cs="Times New Roman"/>
          <w:bCs/>
          <w:lang w:val="fr-CA"/>
        </w:rPr>
        <w:tab/>
        <w:t xml:space="preserve"> </w:t>
      </w:r>
      <w:r w:rsidRPr="0056561F">
        <w:rPr>
          <w:rFonts w:ascii="Times New Roman" w:hAnsi="Times New Roman" w:cs="Times New Roman"/>
          <w:bCs/>
          <w:i/>
          <w:lang w:val="fr-CA"/>
        </w:rPr>
        <w:t xml:space="preserve">Dialogues avec Hubert Mono </w:t>
      </w:r>
      <w:proofErr w:type="spellStart"/>
      <w:r w:rsidRPr="0056561F">
        <w:rPr>
          <w:rFonts w:ascii="Times New Roman" w:hAnsi="Times New Roman" w:cs="Times New Roman"/>
          <w:bCs/>
          <w:i/>
          <w:lang w:val="fr-CA"/>
        </w:rPr>
        <w:t>Ndjana</w:t>
      </w:r>
      <w:proofErr w:type="spellEnd"/>
      <w:r w:rsidRPr="0056561F">
        <w:rPr>
          <w:rFonts w:ascii="Times New Roman" w:hAnsi="Times New Roman" w:cs="Times New Roman"/>
          <w:bCs/>
          <w:i/>
          <w:lang w:val="fr-CA"/>
        </w:rPr>
        <w:t>. Entretien sur la politique, la science et la société,</w:t>
      </w:r>
      <w:r w:rsidRPr="0056561F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L’Harmattan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>, Paris, 2015, 212 p.</w:t>
      </w:r>
    </w:p>
    <w:p w:rsidR="0056561F" w:rsidRPr="0056561F" w:rsidRDefault="0056561F" w:rsidP="0056561F">
      <w:pPr>
        <w:pStyle w:val="Pieddepage"/>
        <w:jc w:val="both"/>
        <w:rPr>
          <w:rFonts w:ascii="Times New Roman" w:hAnsi="Times New Roman" w:cs="Times New Roman"/>
          <w:bCs/>
          <w:lang w:val="fr-CA"/>
        </w:rPr>
      </w:pPr>
    </w:p>
    <w:p w:rsidR="0056561F" w:rsidRPr="0056561F" w:rsidRDefault="0056561F" w:rsidP="0056561F">
      <w:pPr>
        <w:pStyle w:val="Pieddepage"/>
        <w:spacing w:after="100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 xml:space="preserve">2023 </w:t>
      </w:r>
      <w:r w:rsidRPr="0056561F">
        <w:rPr>
          <w:rFonts w:ascii="Times New Roman" w:hAnsi="Times New Roman" w:cs="Times New Roman"/>
          <w:bCs/>
          <w:lang w:val="fr-CA"/>
        </w:rPr>
        <w:tab/>
      </w:r>
      <w:r w:rsidRPr="0056561F">
        <w:rPr>
          <w:rFonts w:ascii="Times New Roman" w:hAnsi="Times New Roman" w:cs="Times New Roman"/>
          <w:bCs/>
          <w:i/>
          <w:lang w:val="fr-CA"/>
        </w:rPr>
        <w:t xml:space="preserve">Nietzsche, </w:t>
      </w:r>
      <w:proofErr w:type="spellStart"/>
      <w:r w:rsidRPr="0056561F">
        <w:rPr>
          <w:rFonts w:ascii="Times New Roman" w:hAnsi="Times New Roman" w:cs="Times New Roman"/>
          <w:bCs/>
          <w:i/>
          <w:lang w:val="fr-CA"/>
        </w:rPr>
        <w:t>transhumaniste</w:t>
      </w:r>
      <w:proofErr w:type="spellEnd"/>
      <w:r w:rsidRPr="0056561F">
        <w:rPr>
          <w:rFonts w:ascii="Times New Roman" w:hAnsi="Times New Roman" w:cs="Times New Roman"/>
          <w:bCs/>
          <w:i/>
          <w:lang w:val="fr-CA"/>
        </w:rPr>
        <w:t xml:space="preserve"> ? Du nihilisme à l’éthique de la fabrication d’une puissance technoscientifique en Afrique</w:t>
      </w:r>
      <w:r w:rsidRPr="0056561F">
        <w:rPr>
          <w:rFonts w:ascii="Times New Roman" w:hAnsi="Times New Roman" w:cs="Times New Roman"/>
          <w:bCs/>
          <w:lang w:val="fr-CA"/>
        </w:rPr>
        <w:t xml:space="preserve">, Yaoundé,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Editions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Monanges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, juillet 2023, 200 pages. </w:t>
      </w:r>
    </w:p>
    <w:p w:rsidR="0056561F" w:rsidRPr="0056561F" w:rsidRDefault="0056561F" w:rsidP="0056561F">
      <w:pPr>
        <w:pStyle w:val="Pieddepage"/>
        <w:spacing w:after="100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 xml:space="preserve">2023 </w:t>
      </w:r>
      <w:r w:rsidRPr="0056561F">
        <w:rPr>
          <w:rFonts w:ascii="Times New Roman" w:hAnsi="Times New Roman" w:cs="Times New Roman"/>
          <w:bCs/>
          <w:lang w:val="fr-CA"/>
        </w:rPr>
        <w:tab/>
      </w:r>
      <w:r w:rsidRPr="0056561F">
        <w:rPr>
          <w:rFonts w:ascii="Times New Roman" w:hAnsi="Times New Roman" w:cs="Times New Roman"/>
          <w:bCs/>
          <w:i/>
          <w:lang w:val="fr-CA"/>
        </w:rPr>
        <w:t>L’analyse du principe de contextualité chez Frege et Wittgenstein. De la pluralité des vérités à la banalisation du savoir</w:t>
      </w:r>
      <w:r w:rsidRPr="0056561F">
        <w:rPr>
          <w:rFonts w:ascii="Times New Roman" w:hAnsi="Times New Roman" w:cs="Times New Roman"/>
          <w:bCs/>
          <w:lang w:val="fr-CA"/>
        </w:rPr>
        <w:t>, Moldova, Éditions universitaires européennes, 41p.</w:t>
      </w:r>
    </w:p>
    <w:p w:rsidR="0056561F" w:rsidRPr="0056561F" w:rsidRDefault="0056561F" w:rsidP="0056561F">
      <w:pPr>
        <w:pStyle w:val="Pieddepage"/>
        <w:spacing w:after="100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>2025</w:t>
      </w:r>
      <w:r w:rsidRPr="0056561F">
        <w:rPr>
          <w:rFonts w:ascii="Times New Roman" w:hAnsi="Times New Roman" w:cs="Times New Roman"/>
          <w:bCs/>
          <w:lang w:val="fr-CA"/>
        </w:rPr>
        <w:tab/>
      </w:r>
      <w:r w:rsidRPr="0056561F">
        <w:rPr>
          <w:rFonts w:ascii="Times New Roman" w:hAnsi="Times New Roman" w:cs="Times New Roman"/>
          <w:bCs/>
          <w:i/>
          <w:lang w:val="fr-CA"/>
        </w:rPr>
        <w:t>Dictionnaire de Karl Popper</w:t>
      </w:r>
      <w:r w:rsidRPr="0056561F">
        <w:rPr>
          <w:rFonts w:ascii="Times New Roman" w:hAnsi="Times New Roman" w:cs="Times New Roman"/>
          <w:bCs/>
          <w:lang w:val="fr-CA"/>
        </w:rPr>
        <w:t xml:space="preserve">, (avec Hervé Benoît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Amenguele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), Paris,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L’Harmattan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, avril 2025. </w:t>
      </w:r>
    </w:p>
    <w:p w:rsidR="0056561F" w:rsidRPr="0056561F" w:rsidRDefault="0056561F" w:rsidP="0056561F">
      <w:pPr>
        <w:pStyle w:val="Pieddepage"/>
        <w:spacing w:after="100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 xml:space="preserve">2025 : </w:t>
      </w:r>
      <w:r w:rsidRPr="0056561F">
        <w:rPr>
          <w:rFonts w:ascii="Times New Roman" w:hAnsi="Times New Roman" w:cs="Times New Roman"/>
          <w:bCs/>
          <w:lang w:val="fr-CA"/>
        </w:rPr>
        <w:tab/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Epistémologie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conjecturale et libéralisme politique chez Karl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Raimund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Popper,</w:t>
      </w:r>
      <w:r w:rsidRPr="0056561F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56561F">
        <w:rPr>
          <w:rFonts w:ascii="Times New Roman" w:hAnsi="Times New Roman" w:cs="Times New Roman"/>
          <w:bCs/>
          <w:lang w:val="fr-CA"/>
        </w:rPr>
        <w:t xml:space="preserve">2025, Dschang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university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press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>,</w:t>
      </w:r>
      <w:r w:rsidRPr="0056561F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56561F">
        <w:rPr>
          <w:rFonts w:ascii="Times New Roman" w:hAnsi="Times New Roman" w:cs="Times New Roman"/>
          <w:bCs/>
          <w:lang w:val="fr-CA"/>
        </w:rPr>
        <w:t xml:space="preserve">(en cours de publication à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l’Harmattan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), 285p.  </w:t>
      </w:r>
    </w:p>
    <w:p w:rsidR="0056561F" w:rsidRPr="0056561F" w:rsidRDefault="0056561F" w:rsidP="0056561F">
      <w:pPr>
        <w:pStyle w:val="Pieddepage"/>
        <w:rPr>
          <w:rFonts w:ascii="Times New Roman" w:hAnsi="Times New Roman" w:cs="Times New Roman"/>
          <w:b/>
          <w:bCs/>
          <w:lang w:val="fr-CA"/>
        </w:rPr>
      </w:pPr>
    </w:p>
    <w:p w:rsidR="0056561F" w:rsidRPr="0056561F" w:rsidRDefault="0056561F" w:rsidP="0056561F">
      <w:pPr>
        <w:pStyle w:val="Pieddepage"/>
        <w:keepNext/>
        <w:rPr>
          <w:rFonts w:ascii="Times New Roman" w:hAnsi="Times New Roman" w:cs="Times New Roman"/>
          <w:b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>Direction d’ouvrages</w:t>
      </w:r>
    </w:p>
    <w:p w:rsidR="0056561F" w:rsidRPr="0056561F" w:rsidRDefault="0056561F" w:rsidP="0056561F">
      <w:pPr>
        <w:pStyle w:val="Pieddepage"/>
        <w:keepNext/>
        <w:rPr>
          <w:rFonts w:ascii="Times New Roman" w:hAnsi="Times New Roman" w:cs="Times New Roman"/>
          <w:b/>
          <w:bCs/>
          <w:lang w:val="fr-CA"/>
        </w:rPr>
      </w:pPr>
    </w:p>
    <w:p w:rsidR="0056561F" w:rsidRPr="0056561F" w:rsidRDefault="0056561F" w:rsidP="0056561F">
      <w:pPr>
        <w:spacing w:after="100"/>
        <w:ind w:left="1440" w:hanging="1440"/>
        <w:jc w:val="both"/>
        <w:rPr>
          <w:rFonts w:ascii="Times New Roman" w:hAnsi="Times New Roman" w:cs="Times New Roman"/>
        </w:rPr>
      </w:pPr>
      <w:r w:rsidRPr="0056561F">
        <w:rPr>
          <w:rFonts w:ascii="Times New Roman" w:hAnsi="Times New Roman" w:cs="Times New Roman"/>
          <w:b/>
        </w:rPr>
        <w:t>2024</w:t>
      </w:r>
      <w:r w:rsidRPr="0056561F">
        <w:rPr>
          <w:rFonts w:ascii="Times New Roman" w:hAnsi="Times New Roman" w:cs="Times New Roman"/>
        </w:rPr>
        <w:tab/>
        <w:t>Autour de Karl Popper.  Art, science, politique et pédagogie. Acte du colloque de la Deuxième Edition des Journées de Philosophie des sciences des 19 et 20 septembre 2022 à l’</w:t>
      </w:r>
      <w:proofErr w:type="spellStart"/>
      <w:r w:rsidRPr="0056561F">
        <w:rPr>
          <w:rFonts w:ascii="Times New Roman" w:hAnsi="Times New Roman" w:cs="Times New Roman"/>
        </w:rPr>
        <w:t>Inucasty</w:t>
      </w:r>
      <w:proofErr w:type="spellEnd"/>
      <w:r w:rsidRPr="0056561F">
        <w:rPr>
          <w:rFonts w:ascii="Times New Roman" w:hAnsi="Times New Roman" w:cs="Times New Roman"/>
        </w:rPr>
        <w:t xml:space="preserve">, Paris, </w:t>
      </w:r>
      <w:proofErr w:type="spellStart"/>
      <w:r w:rsidRPr="0056561F">
        <w:rPr>
          <w:rFonts w:ascii="Times New Roman" w:hAnsi="Times New Roman" w:cs="Times New Roman"/>
        </w:rPr>
        <w:t>L’Harmattan</w:t>
      </w:r>
      <w:proofErr w:type="spellEnd"/>
      <w:r w:rsidRPr="0056561F">
        <w:rPr>
          <w:rFonts w:ascii="Times New Roman" w:hAnsi="Times New Roman" w:cs="Times New Roman"/>
        </w:rPr>
        <w:t xml:space="preserve">. </w:t>
      </w:r>
    </w:p>
    <w:p w:rsidR="0056561F" w:rsidRPr="0056561F" w:rsidRDefault="0056561F" w:rsidP="0056561F">
      <w:pPr>
        <w:pStyle w:val="Pieddepage"/>
        <w:keepNext/>
        <w:spacing w:after="100"/>
        <w:ind w:left="1440" w:hanging="1440"/>
        <w:jc w:val="both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b/>
          <w:lang w:val="fr-CA"/>
        </w:rPr>
        <w:t xml:space="preserve">2025 </w:t>
      </w:r>
      <w:r w:rsidRPr="0056561F">
        <w:rPr>
          <w:rFonts w:ascii="Times New Roman" w:hAnsi="Times New Roman" w:cs="Times New Roman"/>
          <w:lang w:val="fr-CA"/>
        </w:rPr>
        <w:tab/>
      </w:r>
      <w:r w:rsidRPr="0056561F">
        <w:rPr>
          <w:rStyle w:val="fontstyle01"/>
          <w:rFonts w:ascii="Times New Roman" w:hAnsi="Times New Roman" w:cs="Times New Roman"/>
          <w:sz w:val="24"/>
          <w:szCs w:val="24"/>
        </w:rPr>
        <w:t xml:space="preserve">Penser avec des philosophes </w:t>
      </w:r>
      <w:r w:rsidRPr="0056561F">
        <w:rPr>
          <w:rFonts w:ascii="Times New Roman" w:hAnsi="Times New Roman" w:cs="Times New Roman"/>
        </w:rPr>
        <w:t xml:space="preserve">(Sous la direction de Jean-B. </w:t>
      </w:r>
      <w:proofErr w:type="spellStart"/>
      <w:r w:rsidRPr="0056561F">
        <w:rPr>
          <w:rFonts w:ascii="Times New Roman" w:hAnsi="Times New Roman" w:cs="Times New Roman"/>
        </w:rPr>
        <w:t>Muregha</w:t>
      </w:r>
      <w:proofErr w:type="spellEnd"/>
      <w:r w:rsidRPr="0056561F">
        <w:rPr>
          <w:rFonts w:ascii="Times New Roman" w:hAnsi="Times New Roman" w:cs="Times New Roman"/>
        </w:rPr>
        <w:t xml:space="preserve"> et</w:t>
      </w:r>
      <w:r w:rsidRPr="0056561F">
        <w:rPr>
          <w:rFonts w:ascii="Times New Roman" w:hAnsi="Times New Roman" w:cs="Times New Roman"/>
          <w:bCs/>
          <w:lang w:val="fr-CA"/>
        </w:rPr>
        <w:t xml:space="preserve"> Philippe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Nguemeta</w:t>
      </w:r>
      <w:proofErr w:type="spellEnd"/>
      <w:r w:rsidRPr="0056561F">
        <w:rPr>
          <w:rFonts w:ascii="Times New Roman" w:hAnsi="Times New Roman" w:cs="Times New Roman"/>
        </w:rPr>
        <w:t>)</w:t>
      </w:r>
      <w:r w:rsidRPr="0056561F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, </w:t>
      </w:r>
      <w:r w:rsidRPr="0056561F">
        <w:rPr>
          <w:rStyle w:val="fontstyle01"/>
          <w:rFonts w:ascii="Times New Roman" w:hAnsi="Times New Roman" w:cs="Times New Roman"/>
          <w:sz w:val="24"/>
          <w:szCs w:val="24"/>
        </w:rPr>
        <w:t>Paris,</w:t>
      </w:r>
      <w:r w:rsidRPr="0056561F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  <w:r w:rsidRPr="0056561F">
        <w:rPr>
          <w:rStyle w:val="fontstyle01"/>
          <w:rFonts w:ascii="Times New Roman" w:hAnsi="Times New Roman" w:cs="Times New Roman"/>
          <w:sz w:val="24"/>
          <w:szCs w:val="24"/>
        </w:rPr>
        <w:t>Connaissances et savoirs, 2025</w:t>
      </w:r>
      <w:r w:rsidRPr="0056561F">
        <w:rPr>
          <w:rStyle w:val="fontstyle01"/>
          <w:rFonts w:ascii="Times New Roman" w:hAnsi="Times New Roman" w:cs="Times New Roman"/>
          <w:b/>
          <w:sz w:val="24"/>
          <w:szCs w:val="24"/>
        </w:rPr>
        <w:t>.</w:t>
      </w:r>
    </w:p>
    <w:p w:rsidR="0056561F" w:rsidRPr="0056561F" w:rsidRDefault="0056561F" w:rsidP="0056561F">
      <w:pPr>
        <w:pStyle w:val="Pieddepage"/>
        <w:keepNext/>
        <w:spacing w:after="100"/>
        <w:ind w:left="1440" w:hanging="1440"/>
        <w:jc w:val="both"/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pStyle w:val="Pieddepage"/>
        <w:keepNext/>
        <w:rPr>
          <w:rFonts w:ascii="Times New Roman" w:hAnsi="Times New Roman" w:cs="Times New Roman"/>
          <w:b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>ARTICLES DANS LES REVUES (11)</w:t>
      </w:r>
    </w:p>
    <w:p w:rsidR="0056561F" w:rsidRPr="0056561F" w:rsidRDefault="0056561F" w:rsidP="0056561F">
      <w:pPr>
        <w:pStyle w:val="Pieddepage"/>
        <w:keepNext/>
        <w:rPr>
          <w:rFonts w:ascii="Times New Roman" w:hAnsi="Times New Roman" w:cs="Times New Roman"/>
          <w:b/>
          <w:bCs/>
          <w:lang w:val="fr-CA"/>
        </w:rPr>
      </w:pPr>
    </w:p>
    <w:p w:rsidR="0056561F" w:rsidRPr="0056561F" w:rsidRDefault="0056561F" w:rsidP="0056561F">
      <w:pPr>
        <w:tabs>
          <w:tab w:val="left" w:pos="3540"/>
        </w:tabs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>1-2025,</w:t>
      </w:r>
      <w:proofErr w:type="gramStart"/>
      <w:r w:rsidRPr="0056561F">
        <w:rPr>
          <w:rFonts w:ascii="Times New Roman" w:hAnsi="Times New Roman" w:cs="Times New Roman"/>
          <w:b/>
          <w:bCs/>
          <w:lang w:val="fr-CA"/>
        </w:rPr>
        <w:t xml:space="preserve"> </w:t>
      </w:r>
      <w:r w:rsidRPr="0056561F">
        <w:rPr>
          <w:rFonts w:ascii="Times New Roman" w:hAnsi="Times New Roman" w:cs="Times New Roman"/>
          <w:bCs/>
          <w:lang w:val="fr-CA"/>
        </w:rPr>
        <w:t>«</w:t>
      </w:r>
      <w:r w:rsidRPr="0056561F">
        <w:rPr>
          <w:rFonts w:ascii="Times New Roman" w:hAnsi="Times New Roman" w:cs="Times New Roman"/>
          <w:bCs/>
          <w:color w:val="000000"/>
        </w:rPr>
        <w:t>L’irrationnel</w:t>
      </w:r>
      <w:proofErr w:type="gramEnd"/>
      <w:r w:rsidRPr="0056561F">
        <w:rPr>
          <w:rFonts w:ascii="Times New Roman" w:hAnsi="Times New Roman" w:cs="Times New Roman"/>
          <w:bCs/>
          <w:color w:val="000000"/>
        </w:rPr>
        <w:t>, est-ce l’indiscernabilité de l’irréel ?</w:t>
      </w:r>
      <w:r w:rsidRPr="0056561F">
        <w:rPr>
          <w:rFonts w:ascii="Times New Roman" w:hAnsi="Times New Roman" w:cs="Times New Roman"/>
          <w:bCs/>
          <w:lang w:val="fr-CA"/>
        </w:rPr>
        <w:t xml:space="preserve">  » Co-auteurs : Philippe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Nguemeta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et</w:t>
      </w:r>
      <w:r w:rsidRPr="0056561F">
        <w:rPr>
          <w:rFonts w:ascii="Times New Roman" w:hAnsi="Times New Roman" w:cs="Times New Roman"/>
          <w:i/>
          <w:iCs/>
          <w:color w:val="242021"/>
        </w:rPr>
        <w:t xml:space="preserve"> Fabiola </w:t>
      </w:r>
      <w:proofErr w:type="spellStart"/>
      <w:r w:rsidRPr="0056561F">
        <w:rPr>
          <w:rFonts w:ascii="Times New Roman" w:hAnsi="Times New Roman" w:cs="Times New Roman"/>
          <w:i/>
          <w:iCs/>
          <w:color w:val="242021"/>
        </w:rPr>
        <w:t>Djeukam</w:t>
      </w:r>
      <w:proofErr w:type="spellEnd"/>
      <w:r w:rsidRPr="0056561F">
        <w:rPr>
          <w:rFonts w:ascii="Times New Roman" w:hAnsi="Times New Roman" w:cs="Times New Roman"/>
          <w:i/>
          <w:iCs/>
          <w:color w:val="242021"/>
        </w:rPr>
        <w:t xml:space="preserve"> </w:t>
      </w:r>
      <w:proofErr w:type="spellStart"/>
      <w:r w:rsidRPr="0056561F">
        <w:rPr>
          <w:rFonts w:ascii="Times New Roman" w:hAnsi="Times New Roman" w:cs="Times New Roman"/>
          <w:i/>
          <w:iCs/>
          <w:color w:val="242021"/>
        </w:rPr>
        <w:t>Ngatcha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>], (Sous la direction d’</w:t>
      </w:r>
      <w:r w:rsidRPr="0056561F">
        <w:rPr>
          <w:rFonts w:ascii="Times New Roman" w:hAnsi="Times New Roman" w:cs="Times New Roman"/>
          <w:color w:val="000000"/>
        </w:rPr>
        <w:t xml:space="preserve">Evariste Dupont </w:t>
      </w:r>
      <w:proofErr w:type="spellStart"/>
      <w:r w:rsidRPr="0056561F">
        <w:rPr>
          <w:rFonts w:ascii="Times New Roman" w:hAnsi="Times New Roman" w:cs="Times New Roman"/>
          <w:color w:val="000000"/>
        </w:rPr>
        <w:t>Boboto</w:t>
      </w:r>
      <w:proofErr w:type="spellEnd"/>
      <w:proofErr w:type="gramStart"/>
      <w:r w:rsidRPr="0056561F">
        <w:rPr>
          <w:rFonts w:ascii="Times New Roman" w:hAnsi="Times New Roman" w:cs="Times New Roman"/>
        </w:rPr>
        <w:t>)</w:t>
      </w:r>
      <w:r w:rsidRPr="0056561F">
        <w:rPr>
          <w:rFonts w:ascii="Times New Roman" w:hAnsi="Times New Roman" w:cs="Times New Roman"/>
          <w:bCs/>
          <w:lang w:val="fr-CA"/>
        </w:rPr>
        <w:t xml:space="preserve">,  </w:t>
      </w:r>
      <w:r w:rsidRPr="0056561F">
        <w:rPr>
          <w:rFonts w:ascii="Times New Roman" w:hAnsi="Times New Roman" w:cs="Times New Roman"/>
          <w:bCs/>
          <w:i/>
          <w:lang w:val="fr-CA"/>
        </w:rPr>
        <w:t>Les</w:t>
      </w:r>
      <w:proofErr w:type="gramEnd"/>
      <w:r w:rsidRPr="0056561F">
        <w:rPr>
          <w:rFonts w:ascii="Times New Roman" w:hAnsi="Times New Roman" w:cs="Times New Roman"/>
          <w:bCs/>
          <w:i/>
          <w:lang w:val="fr-CA"/>
        </w:rPr>
        <w:t xml:space="preserve"> Annales de la Faculté des Lettres, Arts et sciences humaines</w:t>
      </w:r>
      <w:r w:rsidRPr="0056561F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indéxés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par ASC, SJIF 2025 : 5.454.</w:t>
      </w:r>
    </w:p>
    <w:p w:rsidR="0056561F" w:rsidRPr="0056561F" w:rsidRDefault="0056561F" w:rsidP="0056561F">
      <w:pPr>
        <w:tabs>
          <w:tab w:val="left" w:pos="3540"/>
        </w:tabs>
        <w:jc w:val="both"/>
        <w:rPr>
          <w:rFonts w:ascii="Times New Roman" w:hAnsi="Times New Roman" w:cs="Times New Roman"/>
          <w:bCs/>
          <w:lang w:val="fr-CA"/>
        </w:rPr>
      </w:pPr>
      <w:hyperlink r:id="rId11" w:history="1">
        <w:r w:rsidRPr="0056561F">
          <w:rPr>
            <w:rStyle w:val="Lienhypertexte"/>
            <w:rFonts w:ascii="Times New Roman" w:hAnsi="Times New Roman" w:cs="Times New Roman"/>
            <w:bCs/>
            <w:lang w:val="fr-CA"/>
          </w:rPr>
          <w:t>https://sjifactor.com/passport.php?id=24259,IndexCopernicus,https://journals.indexcopernicus.com/search/details?id=131588</w:t>
        </w:r>
      </w:hyperlink>
      <w:r w:rsidRPr="0056561F">
        <w:rPr>
          <w:rFonts w:ascii="Times New Roman" w:hAnsi="Times New Roman" w:cs="Times New Roman"/>
          <w:bCs/>
          <w:lang w:val="fr-CA"/>
        </w:rPr>
        <w:t>, n° 13</w:t>
      </w:r>
      <w:r w:rsidRPr="0056561F">
        <w:rPr>
          <w:rStyle w:val="fontstyle01"/>
          <w:rFonts w:ascii="Times New Roman" w:hAnsi="Times New Roman" w:cs="Times New Roman"/>
          <w:sz w:val="24"/>
          <w:szCs w:val="24"/>
        </w:rPr>
        <w:t>,</w:t>
      </w:r>
      <w:r w:rsidRPr="0056561F">
        <w:rPr>
          <w:rFonts w:ascii="Times New Roman" w:hAnsi="Times New Roman" w:cs="Times New Roman"/>
          <w:color w:val="000000"/>
        </w:rPr>
        <w:t xml:space="preserve"> Université Marien </w:t>
      </w:r>
      <w:proofErr w:type="spellStart"/>
      <w:r w:rsidRPr="0056561F">
        <w:rPr>
          <w:rFonts w:ascii="Times New Roman" w:hAnsi="Times New Roman" w:cs="Times New Roman"/>
          <w:color w:val="000000"/>
        </w:rPr>
        <w:t>Ngouabi</w:t>
      </w:r>
      <w:proofErr w:type="spellEnd"/>
      <w:r w:rsidRPr="0056561F">
        <w:rPr>
          <w:rFonts w:ascii="Times New Roman" w:hAnsi="Times New Roman" w:cs="Times New Roman"/>
          <w:color w:val="000000"/>
        </w:rPr>
        <w:t>, Congo-Brazzaville</w:t>
      </w:r>
      <w:r w:rsidRPr="0056561F">
        <w:rPr>
          <w:rStyle w:val="fontstyle01"/>
          <w:rFonts w:ascii="Times New Roman" w:hAnsi="Times New Roman" w:cs="Times New Roman"/>
          <w:sz w:val="24"/>
          <w:szCs w:val="24"/>
        </w:rPr>
        <w:t xml:space="preserve">, Editeur </w:t>
      </w:r>
      <w:proofErr w:type="spellStart"/>
      <w:r w:rsidRPr="0056561F">
        <w:rPr>
          <w:rStyle w:val="fontstyle01"/>
          <w:rFonts w:ascii="Times New Roman" w:hAnsi="Times New Roman" w:cs="Times New Roman"/>
          <w:sz w:val="24"/>
          <w:szCs w:val="24"/>
        </w:rPr>
        <w:t>Umng</w:t>
      </w:r>
      <w:proofErr w:type="spellEnd"/>
      <w:r w:rsidRPr="0056561F">
        <w:rPr>
          <w:rStyle w:val="fontstyle01"/>
          <w:rFonts w:ascii="Times New Roman" w:hAnsi="Times New Roman" w:cs="Times New Roman"/>
          <w:sz w:val="24"/>
          <w:szCs w:val="24"/>
        </w:rPr>
        <w:t xml:space="preserve"> Flash, 2024, pp.261-274. (ISSN : 1012-1285).</w:t>
      </w:r>
    </w:p>
    <w:p w:rsidR="0056561F" w:rsidRPr="0056561F" w:rsidRDefault="0056561F" w:rsidP="0056561F">
      <w:pPr>
        <w:tabs>
          <w:tab w:val="left" w:pos="3540"/>
        </w:tabs>
        <w:jc w:val="both"/>
        <w:rPr>
          <w:rFonts w:ascii="Times New Roman" w:hAnsi="Times New Roman" w:cs="Times New Roman"/>
          <w:bCs/>
          <w:lang w:val="fr-CA"/>
        </w:rPr>
      </w:pPr>
    </w:p>
    <w:p w:rsidR="0056561F" w:rsidRPr="0056561F" w:rsidRDefault="0056561F" w:rsidP="0056561F">
      <w:pPr>
        <w:tabs>
          <w:tab w:val="left" w:pos="3540"/>
        </w:tabs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lastRenderedPageBreak/>
        <w:t xml:space="preserve">2-2024 </w:t>
      </w:r>
      <w:r w:rsidRPr="0056561F">
        <w:rPr>
          <w:rFonts w:ascii="Times New Roman" w:hAnsi="Times New Roman" w:cs="Times New Roman"/>
          <w:bCs/>
          <w:lang w:val="fr-CA"/>
        </w:rPr>
        <w:t>« Les ressources éducatives libres (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rel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) et les instruments numériques à l’épreuve du rationalisme critique de Karl Popper » co-auteurs : Philippe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Nguemeta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et</w:t>
      </w:r>
      <w:r w:rsidRPr="0056561F">
        <w:rPr>
          <w:rFonts w:ascii="Times New Roman" w:hAnsi="Times New Roman" w:cs="Times New Roman"/>
          <w:i/>
          <w:iCs/>
          <w:color w:val="242021"/>
        </w:rPr>
        <w:t xml:space="preserve"> Pierre </w:t>
      </w:r>
      <w:proofErr w:type="spellStart"/>
      <w:r w:rsidRPr="0056561F">
        <w:rPr>
          <w:rFonts w:ascii="Times New Roman" w:hAnsi="Times New Roman" w:cs="Times New Roman"/>
          <w:i/>
          <w:iCs/>
          <w:color w:val="242021"/>
        </w:rPr>
        <w:t>Beny</w:t>
      </w:r>
      <w:proofErr w:type="spellEnd"/>
      <w:r w:rsidRPr="0056561F">
        <w:rPr>
          <w:rFonts w:ascii="Times New Roman" w:hAnsi="Times New Roman" w:cs="Times New Roman"/>
          <w:i/>
          <w:iCs/>
          <w:color w:val="242021"/>
        </w:rPr>
        <w:t xml:space="preserve"> </w:t>
      </w:r>
      <w:proofErr w:type="spellStart"/>
      <w:r w:rsidRPr="0056561F">
        <w:rPr>
          <w:rFonts w:ascii="Times New Roman" w:hAnsi="Times New Roman" w:cs="Times New Roman"/>
          <w:i/>
          <w:iCs/>
          <w:color w:val="242021"/>
        </w:rPr>
        <w:t>Wagni</w:t>
      </w:r>
      <w:proofErr w:type="spellEnd"/>
      <w:proofErr w:type="gramStart"/>
      <w:r w:rsidRPr="0056561F">
        <w:rPr>
          <w:rFonts w:ascii="Times New Roman" w:hAnsi="Times New Roman" w:cs="Times New Roman"/>
          <w:bCs/>
          <w:lang w:val="fr-CA"/>
        </w:rPr>
        <w:t xml:space="preserve">], </w:t>
      </w:r>
      <w:r w:rsidRPr="0056561F">
        <w:rPr>
          <w:rFonts w:ascii="Times New Roman" w:hAnsi="Times New Roman" w:cs="Times New Roman"/>
        </w:rPr>
        <w:t xml:space="preserve"> </w:t>
      </w:r>
      <w:r w:rsidRPr="0056561F">
        <w:rPr>
          <w:rFonts w:ascii="Times New Roman" w:hAnsi="Times New Roman" w:cs="Times New Roman"/>
          <w:b/>
          <w:bCs/>
          <w:lang w:val="fr-CA"/>
        </w:rPr>
        <w:t xml:space="preserve"> </w:t>
      </w:r>
      <w:proofErr w:type="gramEnd"/>
      <w:r w:rsidRPr="0056561F">
        <w:rPr>
          <w:rFonts w:ascii="Times New Roman" w:hAnsi="Times New Roman" w:cs="Times New Roman"/>
          <w:bCs/>
          <w:lang w:val="fr-CA"/>
        </w:rPr>
        <w:t xml:space="preserve">(Sous la direction de Nathanaël Noel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Owono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Zambo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), </w:t>
      </w:r>
      <w:r w:rsidRPr="0056561F">
        <w:rPr>
          <w:rFonts w:ascii="Times New Roman" w:hAnsi="Times New Roman" w:cs="Times New Roman"/>
          <w:bCs/>
          <w:i/>
          <w:lang w:val="fr-CA"/>
        </w:rPr>
        <w:t>Philosophie et digitalisation des savoirs</w:t>
      </w:r>
      <w:r w:rsidRPr="0056561F">
        <w:rPr>
          <w:rFonts w:ascii="Times New Roman" w:hAnsi="Times New Roman" w:cs="Times New Roman"/>
          <w:bCs/>
          <w:lang w:val="fr-CA"/>
        </w:rPr>
        <w:t xml:space="preserve">, Dossier thématique n° 1, </w:t>
      </w:r>
      <w:r w:rsidRPr="0056561F">
        <w:rPr>
          <w:rStyle w:val="fontstyle01"/>
          <w:rFonts w:ascii="Times New Roman" w:hAnsi="Times New Roman" w:cs="Times New Roman"/>
          <w:sz w:val="24"/>
          <w:szCs w:val="24"/>
        </w:rPr>
        <w:t xml:space="preserve">Paris, </w:t>
      </w:r>
      <w:proofErr w:type="spellStart"/>
      <w:r w:rsidRPr="0056561F">
        <w:rPr>
          <w:rStyle w:val="fontstyle01"/>
          <w:rFonts w:ascii="Times New Roman" w:hAnsi="Times New Roman" w:cs="Times New Roman"/>
          <w:sz w:val="24"/>
          <w:szCs w:val="24"/>
        </w:rPr>
        <w:t>L’Harmattan</w:t>
      </w:r>
      <w:proofErr w:type="spellEnd"/>
      <w:r w:rsidRPr="0056561F">
        <w:rPr>
          <w:rStyle w:val="fontstyle01"/>
          <w:rFonts w:ascii="Times New Roman" w:hAnsi="Times New Roman" w:cs="Times New Roman"/>
          <w:sz w:val="24"/>
          <w:szCs w:val="24"/>
        </w:rPr>
        <w:t>, 2024, pp.157</w:t>
      </w:r>
      <w:r w:rsidRPr="0056561F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-172.</w:t>
      </w:r>
    </w:p>
    <w:p w:rsidR="0056561F" w:rsidRPr="0056561F" w:rsidRDefault="0056561F" w:rsidP="0056561F">
      <w:pPr>
        <w:tabs>
          <w:tab w:val="left" w:pos="3540"/>
        </w:tabs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56561F" w:rsidRPr="0056561F" w:rsidRDefault="0056561F" w:rsidP="0056561F">
      <w:pPr>
        <w:tabs>
          <w:tab w:val="left" w:pos="3540"/>
        </w:tabs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56561F">
        <w:rPr>
          <w:rFonts w:ascii="Times New Roman" w:hAnsi="Times New Roman" w:cs="Times New Roman"/>
          <w:b/>
          <w:bCs/>
        </w:rPr>
        <w:t>3-</w:t>
      </w:r>
      <w:proofErr w:type="gramStart"/>
      <w:r w:rsidRPr="0056561F">
        <w:rPr>
          <w:rFonts w:ascii="Times New Roman" w:hAnsi="Times New Roman" w:cs="Times New Roman"/>
          <w:b/>
          <w:bCs/>
          <w:lang w:val="fr-CA"/>
        </w:rPr>
        <w:t xml:space="preserve">2024  </w:t>
      </w:r>
      <w:r w:rsidRPr="0056561F">
        <w:rPr>
          <w:rFonts w:ascii="Times New Roman" w:hAnsi="Times New Roman" w:cs="Times New Roman"/>
          <w:bCs/>
          <w:lang w:val="fr-CA"/>
        </w:rPr>
        <w:t>«</w:t>
      </w:r>
      <w:proofErr w:type="gramEnd"/>
      <w:r w:rsidRPr="0056561F">
        <w:rPr>
          <w:rFonts w:ascii="Times New Roman" w:hAnsi="Times New Roman" w:cs="Times New Roman"/>
          <w:bCs/>
          <w:lang w:val="fr-CA"/>
        </w:rPr>
        <w:t> 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Etre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et technique chez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Simondon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 » co-auteurs : Alain Sylvain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Tankou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Tagne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,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Emile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Kengmogne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et Philippe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Nguemeta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, Revue internationale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Donni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(RID), revue de la diversité et de la pluridisciplinarité, Volume 04, numéro 2, Décembre 2024, pp. 263-274, ISSN : 1987-1406/</w:t>
      </w:r>
      <w:proofErr w:type="spellStart"/>
      <w:r w:rsidRPr="0056561F">
        <w:rPr>
          <w:rFonts w:ascii="Times New Roman" w:hAnsi="Times New Roman" w:cs="Times New Roman"/>
          <w:color w:val="000000"/>
        </w:rPr>
        <w:t>eISSN</w:t>
      </w:r>
      <w:proofErr w:type="spellEnd"/>
      <w:r w:rsidRPr="0056561F">
        <w:rPr>
          <w:rFonts w:ascii="Times New Roman" w:hAnsi="Times New Roman" w:cs="Times New Roman"/>
          <w:color w:val="000000"/>
        </w:rPr>
        <w:t xml:space="preserve"> : 1987-1457. Article disponible en ligne à l’adresse : </w:t>
      </w:r>
      <w:r w:rsidRPr="0056561F">
        <w:rPr>
          <w:rFonts w:ascii="Times New Roman" w:hAnsi="Times New Roman" w:cs="Times New Roman"/>
          <w:color w:val="0000FF"/>
        </w:rPr>
        <w:t>https://revuedonni.wordpress.com</w:t>
      </w:r>
    </w:p>
    <w:p w:rsidR="0056561F" w:rsidRPr="0056561F" w:rsidRDefault="0056561F" w:rsidP="0056561F">
      <w:pPr>
        <w:tabs>
          <w:tab w:val="left" w:pos="3540"/>
        </w:tabs>
        <w:jc w:val="both"/>
        <w:rPr>
          <w:rFonts w:ascii="Times New Roman" w:hAnsi="Times New Roman" w:cs="Times New Roman"/>
          <w:b/>
          <w:bCs/>
          <w:lang w:val="fr-CA"/>
        </w:rPr>
      </w:pPr>
    </w:p>
    <w:p w:rsidR="0056561F" w:rsidRPr="0056561F" w:rsidRDefault="0056561F" w:rsidP="0056561F">
      <w:pPr>
        <w:pStyle w:val="Pieddepage"/>
        <w:keepNext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 xml:space="preserve">4-2023 :  </w:t>
      </w:r>
      <w:r w:rsidRPr="0056561F">
        <w:rPr>
          <w:rFonts w:ascii="Times New Roman" w:hAnsi="Times New Roman" w:cs="Times New Roman"/>
          <w:b/>
          <w:bCs/>
          <w:lang w:val="fr-CA"/>
        </w:rPr>
        <w:tab/>
        <w:t xml:space="preserve"> « </w:t>
      </w:r>
      <w:r w:rsidRPr="0056561F">
        <w:rPr>
          <w:rFonts w:ascii="Times New Roman" w:hAnsi="Times New Roman" w:cs="Times New Roman"/>
          <w:bCs/>
          <w:lang w:val="fr-CA"/>
        </w:rPr>
        <w:t xml:space="preserve">Popper et la critique de l’expressionnisme artistique », [co-auteurs : Philippe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Nguemeta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et Marthe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Lele-Mavie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], </w:t>
      </w:r>
      <w:r w:rsidRPr="0056561F">
        <w:rPr>
          <w:rFonts w:ascii="Times New Roman" w:hAnsi="Times New Roman" w:cs="Times New Roman"/>
          <w:bCs/>
          <w:i/>
          <w:lang w:val="fr-CA"/>
        </w:rPr>
        <w:t xml:space="preserve">Le cahier des Arts et des </w:t>
      </w:r>
      <w:r w:rsidRPr="0056561F">
        <w:rPr>
          <w:rFonts w:ascii="Times New Roman" w:hAnsi="Times New Roman" w:cs="Times New Roman"/>
          <w:bCs/>
          <w:i/>
          <w:lang w:val="fr-CA"/>
        </w:rPr>
        <w:tab/>
        <w:t>sciences de l’art</w:t>
      </w:r>
      <w:r w:rsidRPr="0056561F">
        <w:rPr>
          <w:rFonts w:ascii="Times New Roman" w:hAnsi="Times New Roman" w:cs="Times New Roman"/>
          <w:bCs/>
          <w:lang w:val="fr-CA"/>
        </w:rPr>
        <w:t xml:space="preserve">, n°6, Septembre 2023, pp.54-65. </w:t>
      </w:r>
    </w:p>
    <w:p w:rsidR="0056561F" w:rsidRPr="0056561F" w:rsidRDefault="0056561F" w:rsidP="0056561F">
      <w:pPr>
        <w:pStyle w:val="Pieddepage"/>
        <w:keepNext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 xml:space="preserve"> </w:t>
      </w:r>
      <w:r w:rsidRPr="0056561F">
        <w:rPr>
          <w:rFonts w:ascii="Times New Roman" w:hAnsi="Times New Roman" w:cs="Times New Roman"/>
          <w:b/>
          <w:bCs/>
          <w:lang w:val="fr-CA"/>
        </w:rPr>
        <w:tab/>
      </w: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>5-2023 :</w:t>
      </w:r>
      <w:r w:rsidRPr="0056561F">
        <w:rPr>
          <w:rFonts w:ascii="Times New Roman" w:hAnsi="Times New Roman" w:cs="Times New Roman"/>
          <w:bCs/>
          <w:lang w:val="fr-CA"/>
        </w:rPr>
        <w:t xml:space="preserve"> « 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Niamkey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Koffi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a-t-il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compris </w:t>
      </w:r>
      <w:proofErr w:type="spellStart"/>
      <w:proofErr w:type="gramStart"/>
      <w:r w:rsidRPr="0056561F">
        <w:rPr>
          <w:rFonts w:ascii="Times New Roman" w:hAnsi="Times New Roman" w:cs="Times New Roman"/>
          <w:bCs/>
          <w:lang w:val="fr-CA"/>
        </w:rPr>
        <w:t>Towa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>?</w:t>
      </w:r>
      <w:proofErr w:type="gramEnd"/>
      <w:r w:rsidRPr="0056561F">
        <w:rPr>
          <w:rFonts w:ascii="Times New Roman" w:hAnsi="Times New Roman" w:cs="Times New Roman"/>
          <w:bCs/>
          <w:lang w:val="fr-CA"/>
        </w:rPr>
        <w:t xml:space="preserve"> Controverse autour de la nature de </w:t>
      </w: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proofErr w:type="gramStart"/>
      <w:r w:rsidRPr="0056561F">
        <w:rPr>
          <w:rFonts w:ascii="Times New Roman" w:hAnsi="Times New Roman" w:cs="Times New Roman"/>
          <w:bCs/>
          <w:lang w:val="fr-CA"/>
        </w:rPr>
        <w:t>la</w:t>
      </w:r>
      <w:proofErr w:type="gramEnd"/>
      <w:r w:rsidRPr="0056561F">
        <w:rPr>
          <w:rFonts w:ascii="Times New Roman" w:hAnsi="Times New Roman" w:cs="Times New Roman"/>
          <w:bCs/>
          <w:lang w:val="fr-CA"/>
        </w:rPr>
        <w:t xml:space="preserve"> philosophie, Revue Controverses, numéro 5,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Symphonia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éditions, février 2023, </w:t>
      </w: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>pp. 13-32.</w:t>
      </w: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 xml:space="preserve">  </w:t>
      </w: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 xml:space="preserve">6-2022 : </w:t>
      </w:r>
      <w:r w:rsidRPr="0056561F">
        <w:rPr>
          <w:rFonts w:ascii="Times New Roman" w:hAnsi="Times New Roman" w:cs="Times New Roman"/>
          <w:bCs/>
          <w:lang w:val="fr-CA"/>
        </w:rPr>
        <w:t xml:space="preserve">« Karl Popper et la critique de l’historicisme de Karl Marx. Une contribution </w:t>
      </w: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proofErr w:type="gramStart"/>
      <w:r w:rsidRPr="0056561F">
        <w:rPr>
          <w:rFonts w:ascii="Times New Roman" w:hAnsi="Times New Roman" w:cs="Times New Roman"/>
          <w:bCs/>
          <w:lang w:val="fr-CA"/>
        </w:rPr>
        <w:t>pour</w:t>
      </w:r>
      <w:proofErr w:type="gramEnd"/>
      <w:r w:rsidRPr="0056561F">
        <w:rPr>
          <w:rFonts w:ascii="Times New Roman" w:hAnsi="Times New Roman" w:cs="Times New Roman"/>
          <w:bCs/>
          <w:lang w:val="fr-CA"/>
        </w:rPr>
        <w:t xml:space="preserve"> sortir  l’Afrique  de la logique contemporaine de l’accumulation du capital », </w:t>
      </w: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 xml:space="preserve">Annales de la Faculté des Arts, Lettres et Sciences Humaines, Mélanges offerts en </w:t>
      </w: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proofErr w:type="gramStart"/>
      <w:r w:rsidRPr="0056561F">
        <w:rPr>
          <w:rFonts w:ascii="Times New Roman" w:hAnsi="Times New Roman" w:cs="Times New Roman"/>
          <w:bCs/>
          <w:lang w:val="fr-CA"/>
        </w:rPr>
        <w:t>hommage</w:t>
      </w:r>
      <w:proofErr w:type="gramEnd"/>
      <w:r w:rsidRPr="0056561F">
        <w:rPr>
          <w:rFonts w:ascii="Times New Roman" w:hAnsi="Times New Roman" w:cs="Times New Roman"/>
          <w:bCs/>
          <w:lang w:val="fr-CA"/>
        </w:rPr>
        <w:t xml:space="preserve"> au Pr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Ambiana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Simplice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>, N° 2, Nouvelle série, 2022, pp. 97-121.</w:t>
      </w: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>7-2022 :</w:t>
      </w:r>
      <w:r w:rsidRPr="0056561F">
        <w:rPr>
          <w:rFonts w:ascii="Times New Roman" w:hAnsi="Times New Roman" w:cs="Times New Roman"/>
          <w:bCs/>
          <w:lang w:val="fr-CA"/>
        </w:rPr>
        <w:t xml:space="preserve"> « Sur le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contextualisme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épistémologique et la théorie de la connaissance : </w:t>
      </w: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 xml:space="preserve">Frege et Wittgenstein », Journal de philosophie, vol 1, 2022, pp. 121-145. </w:t>
      </w: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</w:p>
    <w:p w:rsidR="0056561F" w:rsidRPr="0056561F" w:rsidRDefault="0056561F" w:rsidP="0056561F">
      <w:pPr>
        <w:pStyle w:val="Pieddepage"/>
        <w:ind w:left="1260" w:hanging="126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>8-2022 : «</w:t>
      </w:r>
      <w:r w:rsidRPr="0056561F">
        <w:rPr>
          <w:rFonts w:ascii="Times New Roman" w:hAnsi="Times New Roman" w:cs="Times New Roman"/>
          <w:bCs/>
          <w:lang w:val="fr-CA"/>
        </w:rPr>
        <w:t xml:space="preserve"> Pour une approche analytique et critique de la testabilité intersubjective </w:t>
      </w:r>
    </w:p>
    <w:p w:rsidR="0056561F" w:rsidRPr="0056561F" w:rsidRDefault="0056561F" w:rsidP="0056561F">
      <w:pPr>
        <w:pStyle w:val="Pieddepage"/>
        <w:ind w:left="1260" w:hanging="1260"/>
        <w:jc w:val="both"/>
        <w:rPr>
          <w:rFonts w:ascii="Times New Roman" w:hAnsi="Times New Roman" w:cs="Times New Roman"/>
          <w:bCs/>
          <w:lang w:val="fr-CA"/>
        </w:rPr>
      </w:pPr>
      <w:proofErr w:type="gramStart"/>
      <w:r w:rsidRPr="0056561F">
        <w:rPr>
          <w:rFonts w:ascii="Times New Roman" w:hAnsi="Times New Roman" w:cs="Times New Roman"/>
          <w:bCs/>
          <w:lang w:val="fr-CA"/>
        </w:rPr>
        <w:t>chez</w:t>
      </w:r>
      <w:proofErr w:type="gramEnd"/>
      <w:r w:rsidRPr="0056561F">
        <w:rPr>
          <w:rFonts w:ascii="Times New Roman" w:hAnsi="Times New Roman" w:cs="Times New Roman"/>
          <w:bCs/>
          <w:lang w:val="fr-CA"/>
        </w:rPr>
        <w:t xml:space="preserve"> Popper», </w:t>
      </w:r>
      <w:r w:rsidRPr="0056561F">
        <w:rPr>
          <w:rFonts w:ascii="Times New Roman" w:hAnsi="Times New Roman" w:cs="Times New Roman"/>
          <w:bCs/>
          <w:i/>
          <w:lang w:val="fr-CA"/>
        </w:rPr>
        <w:t>Théorétiques Revue africaine d’épistémologie</w:t>
      </w:r>
      <w:r w:rsidRPr="0056561F">
        <w:rPr>
          <w:rFonts w:ascii="Times New Roman" w:hAnsi="Times New Roman" w:cs="Times New Roman"/>
          <w:bCs/>
          <w:lang w:val="fr-CA"/>
        </w:rPr>
        <w:t xml:space="preserve">, Vol 1 N0 04 décembre </w:t>
      </w:r>
    </w:p>
    <w:p w:rsidR="0056561F" w:rsidRPr="0056561F" w:rsidRDefault="0056561F" w:rsidP="0056561F">
      <w:pPr>
        <w:pStyle w:val="Pieddepage"/>
        <w:ind w:left="1260" w:hanging="126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>2022, Le Papyrus Éditions, pp. 46-70.</w:t>
      </w:r>
      <w:r w:rsidRPr="0056561F">
        <w:rPr>
          <w:rFonts w:ascii="Times New Roman" w:hAnsi="Times New Roman" w:cs="Times New Roman"/>
          <w:bCs/>
          <w:lang w:val="fr-CA"/>
        </w:rPr>
        <w:tab/>
      </w:r>
    </w:p>
    <w:p w:rsidR="0056561F" w:rsidRPr="0056561F" w:rsidRDefault="0056561F" w:rsidP="0056561F">
      <w:pPr>
        <w:pStyle w:val="Pieddepage"/>
        <w:ind w:left="1260" w:hanging="1260"/>
        <w:jc w:val="both"/>
        <w:rPr>
          <w:rFonts w:ascii="Times New Roman" w:hAnsi="Times New Roman" w:cs="Times New Roman"/>
          <w:bCs/>
          <w:lang w:val="fr-CA"/>
        </w:rPr>
      </w:pP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 xml:space="preserve">9-2021 : </w:t>
      </w:r>
      <w:r w:rsidRPr="0056561F">
        <w:rPr>
          <w:rFonts w:ascii="Times New Roman" w:hAnsi="Times New Roman" w:cs="Times New Roman"/>
          <w:bCs/>
          <w:lang w:val="fr-CA"/>
        </w:rPr>
        <w:t>« Descartes et Popper sur la question du fondement de la connaissance »,</w:t>
      </w:r>
      <w:r w:rsidRPr="0056561F">
        <w:rPr>
          <w:rFonts w:ascii="Times New Roman" w:hAnsi="Times New Roman" w:cs="Times New Roman"/>
        </w:rPr>
        <w:t xml:space="preserve"> </w:t>
      </w: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>[</w:t>
      </w:r>
      <w:proofErr w:type="gramStart"/>
      <w:r w:rsidRPr="0056561F">
        <w:rPr>
          <w:rFonts w:ascii="Times New Roman" w:hAnsi="Times New Roman" w:cs="Times New Roman"/>
          <w:bCs/>
          <w:lang w:val="fr-CA"/>
        </w:rPr>
        <w:t>co</w:t>
      </w:r>
      <w:proofErr w:type="gramEnd"/>
      <w:r w:rsidRPr="0056561F">
        <w:rPr>
          <w:rFonts w:ascii="Times New Roman" w:hAnsi="Times New Roman" w:cs="Times New Roman"/>
          <w:bCs/>
          <w:lang w:val="fr-CA"/>
        </w:rPr>
        <w:t xml:space="preserve">-auteurs : Philippe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Nguemeta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et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Awodem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Chrispo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], Cahiers de l’Unité de  </w:t>
      </w: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 xml:space="preserve">Recherche de </w:t>
      </w:r>
      <w:proofErr w:type="gramStart"/>
      <w:r w:rsidRPr="0056561F">
        <w:rPr>
          <w:rFonts w:ascii="Times New Roman" w:hAnsi="Times New Roman" w:cs="Times New Roman"/>
          <w:bCs/>
          <w:lang w:val="fr-CA"/>
        </w:rPr>
        <w:t>Philosophie  et</w:t>
      </w:r>
      <w:proofErr w:type="gramEnd"/>
      <w:r w:rsidRPr="0056561F">
        <w:rPr>
          <w:rFonts w:ascii="Times New Roman" w:hAnsi="Times New Roman" w:cs="Times New Roman"/>
          <w:bCs/>
          <w:lang w:val="fr-CA"/>
        </w:rPr>
        <w:t xml:space="preserve"> des Sciences Sociales Appliquées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Urphissa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, Revue </w:t>
      </w: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 xml:space="preserve">Varia-N° 2, Université de Dschang, 2021, pp. 129-151. </w:t>
      </w: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 xml:space="preserve">10-2020 : </w:t>
      </w:r>
      <w:r w:rsidRPr="0056561F">
        <w:rPr>
          <w:rFonts w:ascii="Times New Roman" w:hAnsi="Times New Roman" w:cs="Times New Roman"/>
          <w:bCs/>
          <w:lang w:val="fr-CA"/>
        </w:rPr>
        <w:t xml:space="preserve">« Karl Popper et le pluralisme méthodologique </w:t>
      </w:r>
      <w:proofErr w:type="gramStart"/>
      <w:r w:rsidRPr="0056561F">
        <w:rPr>
          <w:rFonts w:ascii="Times New Roman" w:hAnsi="Times New Roman" w:cs="Times New Roman"/>
          <w:bCs/>
          <w:lang w:val="fr-CA"/>
        </w:rPr>
        <w:t xml:space="preserve">», 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Nazari</w:t>
      </w:r>
      <w:proofErr w:type="spellEnd"/>
      <w:proofErr w:type="gramEnd"/>
      <w:r w:rsidRPr="0056561F">
        <w:rPr>
          <w:rFonts w:ascii="Times New Roman" w:hAnsi="Times New Roman" w:cs="Times New Roman"/>
          <w:bCs/>
          <w:lang w:val="fr-CA"/>
        </w:rPr>
        <w:t xml:space="preserve"> (Revue </w:t>
      </w: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proofErr w:type="gramStart"/>
      <w:r w:rsidRPr="0056561F">
        <w:rPr>
          <w:rFonts w:ascii="Times New Roman" w:hAnsi="Times New Roman" w:cs="Times New Roman"/>
          <w:bCs/>
          <w:lang w:val="fr-CA"/>
        </w:rPr>
        <w:t>africaine</w:t>
      </w:r>
      <w:proofErr w:type="gramEnd"/>
      <w:r w:rsidRPr="0056561F">
        <w:rPr>
          <w:rFonts w:ascii="Times New Roman" w:hAnsi="Times New Roman" w:cs="Times New Roman"/>
          <w:bCs/>
          <w:lang w:val="fr-CA"/>
        </w:rPr>
        <w:t xml:space="preserve"> de philosophie et des sciences sociales), volume 1,</w:t>
      </w:r>
      <w:r w:rsidRPr="0056561F">
        <w:rPr>
          <w:rFonts w:ascii="Times New Roman" w:hAnsi="Times New Roman" w:cs="Times New Roman"/>
        </w:rPr>
        <w:t xml:space="preserve"> </w:t>
      </w:r>
      <w:r w:rsidRPr="0056561F">
        <w:rPr>
          <w:rFonts w:ascii="Times New Roman" w:hAnsi="Times New Roman" w:cs="Times New Roman"/>
          <w:bCs/>
          <w:lang w:val="fr-CA"/>
        </w:rPr>
        <w:t xml:space="preserve">numéro 011, Niamey, </w:t>
      </w: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>2020, pp.21-37.</w:t>
      </w: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 xml:space="preserve">  </w:t>
      </w:r>
    </w:p>
    <w:p w:rsidR="0056561F" w:rsidRPr="0056561F" w:rsidRDefault="0056561F" w:rsidP="0056561F">
      <w:pPr>
        <w:spacing w:after="120"/>
        <w:ind w:left="1440" w:hanging="1440"/>
        <w:jc w:val="both"/>
        <w:rPr>
          <w:rFonts w:ascii="Times New Roman" w:hAnsi="Times New Roman" w:cs="Times New Roman"/>
          <w:color w:val="000000"/>
          <w:lang w:val="fr-CA"/>
        </w:rPr>
      </w:pPr>
      <w:r w:rsidRPr="0056561F">
        <w:rPr>
          <w:rFonts w:ascii="Times New Roman" w:hAnsi="Times New Roman" w:cs="Times New Roman"/>
          <w:b/>
          <w:color w:val="000000"/>
          <w:lang w:val="fr-CA"/>
        </w:rPr>
        <w:t>11-2019 :</w:t>
      </w:r>
      <w:r w:rsidRPr="0056561F">
        <w:rPr>
          <w:rFonts w:ascii="Times New Roman" w:hAnsi="Times New Roman" w:cs="Times New Roman"/>
          <w:color w:val="000000"/>
          <w:lang w:val="fr-CA"/>
        </w:rPr>
        <w:t xml:space="preserve"> « L’hégémonie </w:t>
      </w:r>
      <w:proofErr w:type="gramStart"/>
      <w:r w:rsidRPr="0056561F">
        <w:rPr>
          <w:rFonts w:ascii="Times New Roman" w:hAnsi="Times New Roman" w:cs="Times New Roman"/>
          <w:color w:val="000000"/>
          <w:lang w:val="fr-CA"/>
        </w:rPr>
        <w:t>culturelle  mondiale</w:t>
      </w:r>
      <w:proofErr w:type="gramEnd"/>
      <w:r w:rsidRPr="0056561F">
        <w:rPr>
          <w:rFonts w:ascii="Times New Roman" w:hAnsi="Times New Roman" w:cs="Times New Roman"/>
          <w:color w:val="000000"/>
          <w:lang w:val="fr-CA"/>
        </w:rPr>
        <w:t xml:space="preserve"> à la croisée des chemins » in Capital </w:t>
      </w:r>
    </w:p>
    <w:p w:rsidR="0056561F" w:rsidRPr="0056561F" w:rsidRDefault="0056561F" w:rsidP="0056561F">
      <w:pPr>
        <w:spacing w:after="120"/>
        <w:ind w:left="1440" w:hanging="1440"/>
        <w:jc w:val="both"/>
        <w:rPr>
          <w:rFonts w:ascii="Times New Roman" w:hAnsi="Times New Roman" w:cs="Times New Roman"/>
          <w:color w:val="000000"/>
          <w:lang w:val="en-US"/>
        </w:rPr>
      </w:pPr>
      <w:r w:rsidRPr="0056561F">
        <w:rPr>
          <w:rFonts w:ascii="Times New Roman" w:hAnsi="Times New Roman" w:cs="Times New Roman"/>
          <w:color w:val="000000"/>
          <w:lang w:val="en-US"/>
        </w:rPr>
        <w:t xml:space="preserve">Culture, Perspectives in Ethnic Studies II edited by Cheryl </w:t>
      </w:r>
      <w:proofErr w:type="spellStart"/>
      <w:r w:rsidRPr="0056561F">
        <w:rPr>
          <w:rFonts w:ascii="Times New Roman" w:hAnsi="Times New Roman" w:cs="Times New Roman"/>
          <w:color w:val="000000"/>
          <w:lang w:val="en-US"/>
        </w:rPr>
        <w:t>Toman</w:t>
      </w:r>
      <w:proofErr w:type="spellEnd"/>
      <w:r w:rsidRPr="0056561F">
        <w:rPr>
          <w:rFonts w:ascii="Times New Roman" w:hAnsi="Times New Roman" w:cs="Times New Roman"/>
          <w:color w:val="000000"/>
          <w:lang w:val="en-US"/>
        </w:rPr>
        <w:t xml:space="preserve"> and </w:t>
      </w:r>
      <w:proofErr w:type="spellStart"/>
      <w:r w:rsidRPr="0056561F">
        <w:rPr>
          <w:rFonts w:ascii="Times New Roman" w:hAnsi="Times New Roman" w:cs="Times New Roman"/>
          <w:color w:val="000000"/>
          <w:lang w:val="en-US"/>
        </w:rPr>
        <w:t>forworded</w:t>
      </w:r>
      <w:proofErr w:type="spellEnd"/>
      <w:r w:rsidRPr="0056561F">
        <w:rPr>
          <w:rFonts w:ascii="Times New Roman" w:hAnsi="Times New Roman" w:cs="Times New Roman"/>
          <w:color w:val="000000"/>
          <w:lang w:val="en-US"/>
        </w:rPr>
        <w:t xml:space="preserve"> by </w:t>
      </w:r>
    </w:p>
    <w:p w:rsidR="0056561F" w:rsidRPr="0056561F" w:rsidRDefault="0056561F" w:rsidP="0056561F">
      <w:pPr>
        <w:spacing w:after="120"/>
        <w:ind w:left="1440" w:hanging="1440"/>
        <w:jc w:val="both"/>
        <w:rPr>
          <w:rFonts w:ascii="Times New Roman" w:hAnsi="Times New Roman" w:cs="Times New Roman"/>
          <w:color w:val="000000"/>
        </w:rPr>
      </w:pPr>
      <w:r w:rsidRPr="0056561F">
        <w:rPr>
          <w:rFonts w:ascii="Times New Roman" w:hAnsi="Times New Roman" w:cs="Times New Roman"/>
          <w:color w:val="000000"/>
        </w:rPr>
        <w:t xml:space="preserve">Gilbert </w:t>
      </w:r>
      <w:proofErr w:type="spellStart"/>
      <w:r w:rsidRPr="0056561F">
        <w:rPr>
          <w:rFonts w:ascii="Times New Roman" w:hAnsi="Times New Roman" w:cs="Times New Roman"/>
          <w:color w:val="000000"/>
        </w:rPr>
        <w:t>Doho</w:t>
      </w:r>
      <w:proofErr w:type="spellEnd"/>
      <w:r w:rsidRPr="0056561F">
        <w:rPr>
          <w:rFonts w:ascii="Times New Roman" w:hAnsi="Times New Roman" w:cs="Times New Roman"/>
          <w:color w:val="000000"/>
        </w:rPr>
        <w:t xml:space="preserve">, La Doxa Editions, </w:t>
      </w:r>
      <w:proofErr w:type="gramStart"/>
      <w:r w:rsidRPr="0056561F">
        <w:rPr>
          <w:rFonts w:ascii="Times New Roman" w:hAnsi="Times New Roman" w:cs="Times New Roman"/>
          <w:color w:val="000000"/>
        </w:rPr>
        <w:t>Paris,  Janvier</w:t>
      </w:r>
      <w:proofErr w:type="gramEnd"/>
      <w:r w:rsidRPr="0056561F">
        <w:rPr>
          <w:rFonts w:ascii="Times New Roman" w:hAnsi="Times New Roman" w:cs="Times New Roman"/>
          <w:color w:val="000000"/>
        </w:rPr>
        <w:t xml:space="preserve"> 2019.</w:t>
      </w:r>
    </w:p>
    <w:p w:rsidR="0056561F" w:rsidRPr="0056561F" w:rsidRDefault="0056561F" w:rsidP="0056561F">
      <w:pPr>
        <w:spacing w:after="120"/>
        <w:ind w:left="1440" w:hanging="1440"/>
        <w:jc w:val="both"/>
        <w:rPr>
          <w:rFonts w:ascii="Times New Roman" w:hAnsi="Times New Roman" w:cs="Times New Roman"/>
          <w:color w:val="000000"/>
        </w:rPr>
      </w:pPr>
    </w:p>
    <w:p w:rsidR="0056561F" w:rsidRPr="0056561F" w:rsidRDefault="0056561F" w:rsidP="0056561F">
      <w:pPr>
        <w:pStyle w:val="Pieddepage"/>
        <w:keepNext/>
        <w:jc w:val="both"/>
        <w:rPr>
          <w:rFonts w:ascii="Times New Roman" w:hAnsi="Times New Roman" w:cs="Times New Roman"/>
          <w:b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>CHAPITRES D’OUVRAGES COLLECTIFS</w:t>
      </w:r>
    </w:p>
    <w:p w:rsidR="0056561F" w:rsidRPr="0056561F" w:rsidRDefault="0056561F" w:rsidP="0056561F">
      <w:pPr>
        <w:tabs>
          <w:tab w:val="left" w:pos="3540"/>
        </w:tabs>
        <w:jc w:val="both"/>
        <w:rPr>
          <w:rFonts w:ascii="Times New Roman" w:hAnsi="Times New Roman" w:cs="Times New Roman"/>
          <w:b/>
          <w:bCs/>
          <w:lang w:val="fr-CA"/>
        </w:rPr>
      </w:pPr>
    </w:p>
    <w:p w:rsidR="0056561F" w:rsidRPr="0056561F" w:rsidRDefault="0056561F" w:rsidP="0056561F">
      <w:pPr>
        <w:pStyle w:val="Notedebasdepage"/>
        <w:spacing w:before="240" w:after="240"/>
        <w:jc w:val="both"/>
        <w:rPr>
          <w:b/>
          <w:sz w:val="24"/>
          <w:szCs w:val="24"/>
          <w:lang w:val="fr-FR"/>
        </w:rPr>
      </w:pPr>
      <w:r w:rsidRPr="0056561F">
        <w:rPr>
          <w:b/>
          <w:bCs/>
          <w:sz w:val="24"/>
          <w:szCs w:val="24"/>
          <w:lang w:val="fr-CA"/>
        </w:rPr>
        <w:lastRenderedPageBreak/>
        <w:t xml:space="preserve">1-2025 </w:t>
      </w:r>
      <w:r w:rsidRPr="0056561F">
        <w:rPr>
          <w:bCs/>
          <w:sz w:val="24"/>
          <w:szCs w:val="24"/>
          <w:lang w:val="fr-CA"/>
        </w:rPr>
        <w:t>«</w:t>
      </w:r>
      <w:r w:rsidRPr="0056561F">
        <w:rPr>
          <w:sz w:val="24"/>
          <w:szCs w:val="24"/>
          <w:lang w:val="fr-FR"/>
        </w:rPr>
        <w:t xml:space="preserve"> </w:t>
      </w:r>
      <w:proofErr w:type="gramStart"/>
      <w:r w:rsidRPr="0056561F">
        <w:rPr>
          <w:sz w:val="24"/>
          <w:szCs w:val="24"/>
          <w:lang w:val="fr-FR"/>
        </w:rPr>
        <w:t>Feyerabend  et</w:t>
      </w:r>
      <w:proofErr w:type="gramEnd"/>
      <w:r w:rsidRPr="0056561F">
        <w:rPr>
          <w:sz w:val="24"/>
          <w:szCs w:val="24"/>
          <w:lang w:val="fr-FR"/>
        </w:rPr>
        <w:t xml:space="preserve"> le statut des mythes en science »,</w:t>
      </w:r>
      <w:r w:rsidRPr="0056561F">
        <w:rPr>
          <w:bCs/>
          <w:sz w:val="24"/>
          <w:szCs w:val="24"/>
          <w:lang w:val="fr-CA"/>
        </w:rPr>
        <w:t xml:space="preserve"> </w:t>
      </w:r>
      <w:r w:rsidRPr="0056561F">
        <w:rPr>
          <w:sz w:val="24"/>
          <w:szCs w:val="24"/>
          <w:lang w:val="fr-FR"/>
        </w:rPr>
        <w:t xml:space="preserve">(Sous la direction de Jean-B. </w:t>
      </w:r>
      <w:proofErr w:type="spellStart"/>
      <w:r w:rsidRPr="0056561F">
        <w:rPr>
          <w:sz w:val="24"/>
          <w:szCs w:val="24"/>
          <w:lang w:val="fr-FR"/>
        </w:rPr>
        <w:t>Muregha</w:t>
      </w:r>
      <w:proofErr w:type="spellEnd"/>
      <w:r w:rsidRPr="0056561F">
        <w:rPr>
          <w:sz w:val="24"/>
          <w:szCs w:val="24"/>
          <w:lang w:val="fr-FR"/>
        </w:rPr>
        <w:t xml:space="preserve"> et</w:t>
      </w:r>
      <w:r w:rsidRPr="0056561F">
        <w:rPr>
          <w:bCs/>
          <w:sz w:val="24"/>
          <w:szCs w:val="24"/>
          <w:lang w:val="fr-CA"/>
        </w:rPr>
        <w:t xml:space="preserve"> Philippe </w:t>
      </w:r>
      <w:proofErr w:type="spellStart"/>
      <w:r w:rsidRPr="0056561F">
        <w:rPr>
          <w:bCs/>
          <w:sz w:val="24"/>
          <w:szCs w:val="24"/>
          <w:lang w:val="fr-CA"/>
        </w:rPr>
        <w:t>Nguemeta</w:t>
      </w:r>
      <w:proofErr w:type="spellEnd"/>
      <w:r w:rsidRPr="0056561F">
        <w:rPr>
          <w:sz w:val="24"/>
          <w:szCs w:val="24"/>
          <w:lang w:val="fr-FR"/>
        </w:rPr>
        <w:t>)</w:t>
      </w:r>
      <w:r w:rsidRPr="0056561F">
        <w:rPr>
          <w:rStyle w:val="fontstyle01"/>
          <w:rFonts w:ascii="Times New Roman" w:hAnsi="Times New Roman"/>
          <w:sz w:val="24"/>
          <w:szCs w:val="24"/>
          <w:lang w:val="fr-FR"/>
        </w:rPr>
        <w:t>, Penser avec des philosophes</w:t>
      </w:r>
      <w:r w:rsidRPr="0056561F">
        <w:rPr>
          <w:rStyle w:val="fontstyle01"/>
          <w:rFonts w:ascii="Times New Roman" w:hAnsi="Times New Roman"/>
          <w:b/>
          <w:sz w:val="24"/>
          <w:szCs w:val="24"/>
          <w:lang w:val="fr-FR"/>
        </w:rPr>
        <w:t xml:space="preserve">, </w:t>
      </w:r>
      <w:r w:rsidRPr="0056561F">
        <w:rPr>
          <w:rStyle w:val="fontstyle01"/>
          <w:rFonts w:ascii="Times New Roman" w:hAnsi="Times New Roman"/>
          <w:sz w:val="24"/>
          <w:szCs w:val="24"/>
          <w:lang w:val="fr-FR"/>
        </w:rPr>
        <w:t>Paris,</w:t>
      </w:r>
      <w:r w:rsidRPr="0056561F">
        <w:rPr>
          <w:rStyle w:val="fontstyle01"/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56561F">
        <w:rPr>
          <w:rStyle w:val="fontstyle01"/>
          <w:rFonts w:ascii="Times New Roman" w:hAnsi="Times New Roman"/>
          <w:sz w:val="24"/>
          <w:szCs w:val="24"/>
          <w:lang w:val="fr-FR"/>
        </w:rPr>
        <w:t>Connaissances et savoirs, 2025,</w:t>
      </w:r>
      <w:r w:rsidRPr="0056561F">
        <w:rPr>
          <w:rStyle w:val="fontstyle01"/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56561F">
        <w:rPr>
          <w:rStyle w:val="fontstyle01"/>
          <w:rFonts w:ascii="Times New Roman" w:hAnsi="Times New Roman"/>
          <w:sz w:val="24"/>
          <w:szCs w:val="24"/>
          <w:lang w:val="fr-FR"/>
        </w:rPr>
        <w:t>pp.69-89.</w:t>
      </w:r>
      <w:r w:rsidRPr="0056561F">
        <w:rPr>
          <w:rStyle w:val="fontstyle01"/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:rsidR="0056561F" w:rsidRPr="0056561F" w:rsidRDefault="0056561F" w:rsidP="0056561F">
      <w:pPr>
        <w:tabs>
          <w:tab w:val="left" w:pos="3540"/>
        </w:tabs>
        <w:jc w:val="both"/>
        <w:rPr>
          <w:rFonts w:ascii="Times New Roman" w:hAnsi="Times New Roman" w:cs="Times New Roman"/>
          <w:i/>
          <w:iCs/>
          <w:color w:val="242021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 xml:space="preserve">2-2024 </w:t>
      </w:r>
      <w:r w:rsidRPr="0056561F">
        <w:rPr>
          <w:rFonts w:ascii="Times New Roman" w:hAnsi="Times New Roman" w:cs="Times New Roman"/>
          <w:bCs/>
          <w:lang w:val="fr-CA"/>
        </w:rPr>
        <w:t>« </w:t>
      </w:r>
      <w:r w:rsidRPr="0056561F">
        <w:rPr>
          <w:rFonts w:ascii="Times New Roman" w:hAnsi="Times New Roman" w:cs="Times New Roman"/>
        </w:rPr>
        <w:t>Le problème de l’athéisme dans l’existentialisme de Sartre aujourd’hui »</w:t>
      </w:r>
      <w:r w:rsidRPr="0056561F">
        <w:rPr>
          <w:rFonts w:ascii="Times New Roman" w:hAnsi="Times New Roman" w:cs="Times New Roman"/>
          <w:bCs/>
          <w:lang w:val="fr-CA"/>
        </w:rPr>
        <w:t xml:space="preserve"> co-auteurs : Philippe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Nguemeta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et</w:t>
      </w:r>
      <w:r w:rsidRPr="0056561F">
        <w:rPr>
          <w:rFonts w:ascii="Times New Roman" w:hAnsi="Times New Roman" w:cs="Times New Roman"/>
          <w:i/>
          <w:iCs/>
          <w:color w:val="242021"/>
        </w:rPr>
        <w:t xml:space="preserve"> </w:t>
      </w:r>
      <w:proofErr w:type="spellStart"/>
      <w:r w:rsidRPr="0056561F">
        <w:rPr>
          <w:rFonts w:ascii="Times New Roman" w:hAnsi="Times New Roman" w:cs="Times New Roman"/>
          <w:i/>
          <w:iCs/>
          <w:color w:val="242021"/>
        </w:rPr>
        <w:t>Liboire</w:t>
      </w:r>
      <w:proofErr w:type="spellEnd"/>
      <w:r w:rsidRPr="0056561F">
        <w:rPr>
          <w:rFonts w:ascii="Times New Roman" w:hAnsi="Times New Roman" w:cs="Times New Roman"/>
          <w:i/>
          <w:iCs/>
          <w:color w:val="242021"/>
        </w:rPr>
        <w:t xml:space="preserve"> </w:t>
      </w:r>
      <w:proofErr w:type="spellStart"/>
      <w:r w:rsidRPr="0056561F">
        <w:rPr>
          <w:rFonts w:ascii="Times New Roman" w:hAnsi="Times New Roman" w:cs="Times New Roman"/>
          <w:i/>
          <w:iCs/>
          <w:color w:val="242021"/>
        </w:rPr>
        <w:t>Molo</w:t>
      </w:r>
      <w:proofErr w:type="spellEnd"/>
      <w:r w:rsidRPr="0056561F">
        <w:rPr>
          <w:rFonts w:ascii="Times New Roman" w:hAnsi="Times New Roman" w:cs="Times New Roman"/>
          <w:i/>
          <w:iCs/>
          <w:color w:val="242021"/>
        </w:rPr>
        <w:t xml:space="preserve"> </w:t>
      </w:r>
      <w:proofErr w:type="spellStart"/>
      <w:r w:rsidRPr="0056561F">
        <w:rPr>
          <w:rFonts w:ascii="Times New Roman" w:hAnsi="Times New Roman" w:cs="Times New Roman"/>
          <w:i/>
          <w:iCs/>
          <w:color w:val="242021"/>
        </w:rPr>
        <w:t>Atangan</w:t>
      </w:r>
      <w:r w:rsidRPr="0056561F">
        <w:rPr>
          <w:rFonts w:ascii="Times New Roman" w:hAnsi="Times New Roman" w:cs="Times New Roman"/>
        </w:rPr>
        <w:t>a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], </w:t>
      </w:r>
      <w:r w:rsidRPr="0056561F">
        <w:rPr>
          <w:rFonts w:ascii="Times New Roman" w:hAnsi="Times New Roman" w:cs="Times New Roman"/>
        </w:rPr>
        <w:t xml:space="preserve">(Sous la direction de </w:t>
      </w:r>
      <w:proofErr w:type="spellStart"/>
      <w:r w:rsidRPr="0056561F">
        <w:rPr>
          <w:rFonts w:ascii="Times New Roman" w:hAnsi="Times New Roman" w:cs="Times New Roman"/>
        </w:rPr>
        <w:t>Issoufou</w:t>
      </w:r>
      <w:proofErr w:type="spellEnd"/>
      <w:r w:rsidRPr="0056561F">
        <w:rPr>
          <w:rFonts w:ascii="Times New Roman" w:hAnsi="Times New Roman" w:cs="Times New Roman"/>
        </w:rPr>
        <w:t xml:space="preserve"> Soulé </w:t>
      </w:r>
      <w:proofErr w:type="spellStart"/>
      <w:r w:rsidRPr="0056561F">
        <w:rPr>
          <w:rFonts w:ascii="Times New Roman" w:hAnsi="Times New Roman" w:cs="Times New Roman"/>
        </w:rPr>
        <w:t>Mouchili</w:t>
      </w:r>
      <w:proofErr w:type="spellEnd"/>
      <w:r w:rsidRPr="0056561F">
        <w:rPr>
          <w:rFonts w:ascii="Times New Roman" w:hAnsi="Times New Roman" w:cs="Times New Roman"/>
        </w:rPr>
        <w:t xml:space="preserve"> </w:t>
      </w:r>
      <w:proofErr w:type="spellStart"/>
      <w:r w:rsidRPr="0056561F">
        <w:rPr>
          <w:rFonts w:ascii="Times New Roman" w:hAnsi="Times New Roman" w:cs="Times New Roman"/>
        </w:rPr>
        <w:t>Njimom</w:t>
      </w:r>
      <w:proofErr w:type="spellEnd"/>
      <w:r w:rsidRPr="0056561F">
        <w:rPr>
          <w:rFonts w:ascii="Times New Roman" w:hAnsi="Times New Roman" w:cs="Times New Roman"/>
        </w:rPr>
        <w:t xml:space="preserve"> et </w:t>
      </w:r>
      <w:r w:rsidRPr="0056561F">
        <w:rPr>
          <w:rStyle w:val="fontstyle01"/>
          <w:rFonts w:ascii="Times New Roman" w:hAnsi="Times New Roman" w:cs="Times New Roman"/>
          <w:sz w:val="24"/>
          <w:szCs w:val="24"/>
        </w:rPr>
        <w:t xml:space="preserve">Fidèle </w:t>
      </w:r>
      <w:proofErr w:type="spellStart"/>
      <w:r w:rsidRPr="0056561F">
        <w:rPr>
          <w:rStyle w:val="fontstyle01"/>
          <w:rFonts w:ascii="Times New Roman" w:hAnsi="Times New Roman" w:cs="Times New Roman"/>
          <w:sz w:val="24"/>
          <w:szCs w:val="24"/>
        </w:rPr>
        <w:t>Mviadamba</w:t>
      </w:r>
      <w:proofErr w:type="spellEnd"/>
      <w:r w:rsidRPr="0056561F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6561F">
        <w:rPr>
          <w:rStyle w:val="fontstyle01"/>
          <w:rFonts w:ascii="Times New Roman" w:hAnsi="Times New Roman" w:cs="Times New Roman"/>
          <w:sz w:val="24"/>
          <w:szCs w:val="24"/>
        </w:rPr>
        <w:t>Mindjeme</w:t>
      </w:r>
      <w:proofErr w:type="spellEnd"/>
      <w:r w:rsidRPr="0056561F">
        <w:rPr>
          <w:rStyle w:val="fontstyle01"/>
          <w:rFonts w:ascii="Times New Roman" w:hAnsi="Times New Roman" w:cs="Times New Roman"/>
          <w:sz w:val="24"/>
          <w:szCs w:val="24"/>
        </w:rPr>
        <w:t xml:space="preserve">), Langage et humanité dans la philosophie contemporaine, Paris, </w:t>
      </w:r>
      <w:proofErr w:type="spellStart"/>
      <w:r w:rsidRPr="0056561F">
        <w:rPr>
          <w:rStyle w:val="fontstyle01"/>
          <w:rFonts w:ascii="Times New Roman" w:hAnsi="Times New Roman" w:cs="Times New Roman"/>
          <w:sz w:val="24"/>
          <w:szCs w:val="24"/>
        </w:rPr>
        <w:t>L’Harmattan</w:t>
      </w:r>
      <w:proofErr w:type="spellEnd"/>
      <w:r w:rsidRPr="0056561F">
        <w:rPr>
          <w:rStyle w:val="fontstyle01"/>
          <w:rFonts w:ascii="Times New Roman" w:hAnsi="Times New Roman" w:cs="Times New Roman"/>
          <w:sz w:val="24"/>
          <w:szCs w:val="24"/>
        </w:rPr>
        <w:t>, 2024, pp.69-89.</w:t>
      </w:r>
      <w:r w:rsidRPr="0056561F">
        <w:rPr>
          <w:rStyle w:val="fontstyle01"/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561F" w:rsidRPr="0056561F" w:rsidRDefault="0056561F" w:rsidP="0056561F">
      <w:pPr>
        <w:pStyle w:val="Pieddepage"/>
        <w:keepNext/>
        <w:jc w:val="both"/>
        <w:rPr>
          <w:rFonts w:ascii="Times New Roman" w:hAnsi="Times New Roman" w:cs="Times New Roman"/>
          <w:b/>
          <w:bCs/>
          <w:lang w:val="fr-CA"/>
        </w:rPr>
      </w:pPr>
    </w:p>
    <w:p w:rsidR="0056561F" w:rsidRPr="0056561F" w:rsidRDefault="0056561F" w:rsidP="0056561F">
      <w:pPr>
        <w:pStyle w:val="Pieddepage"/>
        <w:keepNext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>3-2023</w:t>
      </w:r>
      <w:r w:rsidRPr="0056561F">
        <w:rPr>
          <w:rFonts w:ascii="Times New Roman" w:hAnsi="Times New Roman" w:cs="Times New Roman"/>
          <w:bCs/>
          <w:lang w:val="fr-CA"/>
        </w:rPr>
        <w:t xml:space="preserve"> « Peut-on parler d’une identité religieuse à l’ère des technosciences ? » (Sous la direction de Roger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Mondoué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et Yves Paterne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Akoa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Bassong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), </w:t>
      </w:r>
      <w:r w:rsidRPr="0056561F">
        <w:rPr>
          <w:rFonts w:ascii="Times New Roman" w:hAnsi="Times New Roman" w:cs="Times New Roman"/>
          <w:bCs/>
          <w:i/>
          <w:lang w:val="fr-CA"/>
        </w:rPr>
        <w:t>L’identité au Cameroun, volume 1 Les dynamiques de construction</w:t>
      </w:r>
      <w:r w:rsidRPr="0056561F">
        <w:rPr>
          <w:rFonts w:ascii="Times New Roman" w:hAnsi="Times New Roman" w:cs="Times New Roman"/>
          <w:bCs/>
          <w:lang w:val="fr-CA"/>
        </w:rPr>
        <w:t xml:space="preserve">, Cameroun, Dschang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University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Press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, 2023, pp. 253-268. </w:t>
      </w:r>
    </w:p>
    <w:p w:rsidR="0056561F" w:rsidRPr="0056561F" w:rsidRDefault="0056561F" w:rsidP="0056561F">
      <w:pPr>
        <w:pStyle w:val="Pieddepage"/>
        <w:keepNext/>
        <w:jc w:val="both"/>
        <w:rPr>
          <w:rFonts w:ascii="Times New Roman" w:hAnsi="Times New Roman" w:cs="Times New Roman"/>
          <w:b/>
          <w:bCs/>
          <w:lang w:val="fr-CA"/>
        </w:rPr>
      </w:pPr>
    </w:p>
    <w:p w:rsidR="0056561F" w:rsidRPr="0056561F" w:rsidRDefault="0056561F" w:rsidP="0056561F">
      <w:pPr>
        <w:pStyle w:val="Pieddepage"/>
        <w:keepNext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>4-2023</w:t>
      </w:r>
      <w:r w:rsidRPr="0056561F">
        <w:rPr>
          <w:rFonts w:ascii="Times New Roman" w:hAnsi="Times New Roman" w:cs="Times New Roman"/>
          <w:bCs/>
          <w:lang w:val="fr-CA"/>
        </w:rPr>
        <w:tab/>
        <w:t xml:space="preserve"> « Jean Marc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Ela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… » (sous la direction de Anatole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Fogou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et François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Wassouni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), L’Afrique de Cheikh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Anta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Diop, Frantz Fanon et Jean Marc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Ela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>), Paris, Harmattan-Cameroun, 2023, pp.XIX-1XX.</w:t>
      </w:r>
    </w:p>
    <w:p w:rsidR="0056561F" w:rsidRPr="0056561F" w:rsidRDefault="0056561F" w:rsidP="0056561F">
      <w:pPr>
        <w:pStyle w:val="Pieddepage"/>
        <w:keepNext/>
        <w:jc w:val="both"/>
        <w:rPr>
          <w:rFonts w:ascii="Times New Roman" w:hAnsi="Times New Roman" w:cs="Times New Roman"/>
          <w:b/>
          <w:bCs/>
          <w:lang w:val="fr-CA"/>
        </w:rPr>
      </w:pP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 xml:space="preserve">5-2023 </w:t>
      </w:r>
      <w:r w:rsidRPr="0056561F">
        <w:rPr>
          <w:rFonts w:ascii="Times New Roman" w:hAnsi="Times New Roman" w:cs="Times New Roman"/>
          <w:bCs/>
          <w:lang w:val="fr-CA"/>
        </w:rPr>
        <w:t>« Bachelard et Popper sur la question de l’objectivité scientifique »</w:t>
      </w:r>
      <w:r w:rsidRPr="0056561F">
        <w:rPr>
          <w:rFonts w:ascii="Times New Roman" w:hAnsi="Times New Roman" w:cs="Times New Roman"/>
        </w:rPr>
        <w:t xml:space="preserve"> </w:t>
      </w:r>
      <w:r w:rsidRPr="0056561F">
        <w:rPr>
          <w:rFonts w:ascii="Times New Roman" w:hAnsi="Times New Roman" w:cs="Times New Roman"/>
          <w:bCs/>
          <w:lang w:val="fr-CA"/>
        </w:rPr>
        <w:t>[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co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>-</w:t>
      </w: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proofErr w:type="gramStart"/>
      <w:r w:rsidRPr="0056561F">
        <w:rPr>
          <w:rFonts w:ascii="Times New Roman" w:hAnsi="Times New Roman" w:cs="Times New Roman"/>
          <w:bCs/>
          <w:lang w:val="fr-CA"/>
        </w:rPr>
        <w:t>auteurs</w:t>
      </w:r>
      <w:proofErr w:type="gramEnd"/>
      <w:r w:rsidRPr="0056561F">
        <w:rPr>
          <w:rFonts w:ascii="Times New Roman" w:hAnsi="Times New Roman" w:cs="Times New Roman"/>
          <w:bCs/>
          <w:lang w:val="fr-CA"/>
        </w:rPr>
        <w:t xml:space="preserve"> : Philippe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Nguemeta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et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Awodem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Chrispo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], Le rationalisme d’essais et </w:t>
      </w: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proofErr w:type="gramStart"/>
      <w:r w:rsidRPr="0056561F">
        <w:rPr>
          <w:rFonts w:ascii="Times New Roman" w:hAnsi="Times New Roman" w:cs="Times New Roman"/>
          <w:bCs/>
          <w:lang w:val="fr-CA"/>
        </w:rPr>
        <w:t>d’erreurs</w:t>
      </w:r>
      <w:proofErr w:type="gramEnd"/>
      <w:r w:rsidRPr="0056561F">
        <w:rPr>
          <w:rFonts w:ascii="Times New Roman" w:hAnsi="Times New Roman" w:cs="Times New Roman"/>
          <w:bCs/>
          <w:lang w:val="fr-CA"/>
        </w:rPr>
        <w:t xml:space="preserve">. Autour de Karl Popper (Sous la direction d’Alice Salomé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Ngah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Ateba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), </w:t>
      </w:r>
    </w:p>
    <w:p w:rsidR="0056561F" w:rsidRPr="0056561F" w:rsidRDefault="0056561F" w:rsidP="0056561F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 xml:space="preserve">Yaoundé,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Editions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Monange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, pp. 55-70. </w:t>
      </w:r>
    </w:p>
    <w:p w:rsidR="0056561F" w:rsidRPr="0056561F" w:rsidRDefault="0056561F" w:rsidP="0056561F">
      <w:pPr>
        <w:pStyle w:val="Pieddepage"/>
        <w:keepNext/>
        <w:jc w:val="both"/>
        <w:rPr>
          <w:rFonts w:ascii="Times New Roman" w:hAnsi="Times New Roman" w:cs="Times New Roman"/>
          <w:b/>
          <w:bCs/>
          <w:lang w:val="fr-CA"/>
        </w:rPr>
      </w:pP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i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>6-2022</w:t>
      </w:r>
      <w:r w:rsidRPr="0056561F">
        <w:rPr>
          <w:rFonts w:ascii="Times New Roman" w:hAnsi="Times New Roman" w:cs="Times New Roman"/>
          <w:bCs/>
          <w:lang w:val="fr-CA"/>
        </w:rPr>
        <w:t xml:space="preserve"> « Leçons sur la testabilité intersubjective de Popper </w:t>
      </w:r>
      <w:proofErr w:type="gramStart"/>
      <w:r w:rsidRPr="0056561F">
        <w:rPr>
          <w:rFonts w:ascii="Times New Roman" w:hAnsi="Times New Roman" w:cs="Times New Roman"/>
          <w:bCs/>
          <w:lang w:val="fr-CA"/>
        </w:rPr>
        <w:t xml:space="preserve">»,  </w:t>
      </w:r>
      <w:r w:rsidRPr="0056561F">
        <w:rPr>
          <w:rFonts w:ascii="Times New Roman" w:hAnsi="Times New Roman" w:cs="Times New Roman"/>
          <w:bCs/>
          <w:i/>
          <w:lang w:val="fr-CA"/>
        </w:rPr>
        <w:t>Sens</w:t>
      </w:r>
      <w:proofErr w:type="gramEnd"/>
      <w:r w:rsidRPr="0056561F">
        <w:rPr>
          <w:rFonts w:ascii="Times New Roman" w:hAnsi="Times New Roman" w:cs="Times New Roman"/>
          <w:bCs/>
          <w:i/>
          <w:lang w:val="fr-CA"/>
        </w:rPr>
        <w:t xml:space="preserve"> et historicité.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i/>
          <w:lang w:val="fr-CA"/>
        </w:rPr>
        <w:t>Analytique philosophique des dynamiques sociétales contemporaines</w:t>
      </w:r>
      <w:r w:rsidRPr="0056561F">
        <w:rPr>
          <w:rFonts w:ascii="Times New Roman" w:hAnsi="Times New Roman" w:cs="Times New Roman"/>
          <w:bCs/>
          <w:lang w:val="fr-CA"/>
        </w:rPr>
        <w:t xml:space="preserve"> » (sous la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proofErr w:type="gramStart"/>
      <w:r w:rsidRPr="0056561F">
        <w:rPr>
          <w:rFonts w:ascii="Times New Roman" w:hAnsi="Times New Roman" w:cs="Times New Roman"/>
          <w:bCs/>
          <w:lang w:val="fr-CA"/>
        </w:rPr>
        <w:t>direction</w:t>
      </w:r>
      <w:proofErr w:type="gramEnd"/>
      <w:r w:rsidRPr="0056561F">
        <w:rPr>
          <w:rFonts w:ascii="Times New Roman" w:hAnsi="Times New Roman" w:cs="Times New Roman"/>
          <w:bCs/>
          <w:lang w:val="fr-CA"/>
        </w:rPr>
        <w:t xml:space="preserve"> de Nathanaël Noel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Owono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Zambo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), Paris, coll. Rica,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Editions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proofErr w:type="gramStart"/>
      <w:r w:rsidRPr="0056561F">
        <w:rPr>
          <w:rFonts w:ascii="Times New Roman" w:hAnsi="Times New Roman" w:cs="Times New Roman"/>
          <w:bCs/>
          <w:lang w:val="fr-CA"/>
        </w:rPr>
        <w:t>connaissances</w:t>
      </w:r>
      <w:proofErr w:type="gramEnd"/>
      <w:r w:rsidRPr="0056561F">
        <w:rPr>
          <w:rFonts w:ascii="Times New Roman" w:hAnsi="Times New Roman" w:cs="Times New Roman"/>
          <w:bCs/>
          <w:lang w:val="fr-CA"/>
        </w:rPr>
        <w:t xml:space="preserve"> et savoirs, 2022, pp. 123-141.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>7-2022</w:t>
      </w:r>
      <w:r w:rsidRPr="0056561F">
        <w:rPr>
          <w:rFonts w:ascii="Times New Roman" w:hAnsi="Times New Roman" w:cs="Times New Roman"/>
          <w:bCs/>
          <w:lang w:val="fr-CA"/>
        </w:rPr>
        <w:t xml:space="preserve"> : « La mystique </w:t>
      </w:r>
      <w:proofErr w:type="gramStart"/>
      <w:r w:rsidRPr="0056561F">
        <w:rPr>
          <w:rFonts w:ascii="Times New Roman" w:hAnsi="Times New Roman" w:cs="Times New Roman"/>
          <w:bCs/>
          <w:lang w:val="fr-CA"/>
        </w:rPr>
        <w:t>prométhéenne  à</w:t>
      </w:r>
      <w:proofErr w:type="gramEnd"/>
      <w:r w:rsidRPr="0056561F">
        <w:rPr>
          <w:rFonts w:ascii="Times New Roman" w:hAnsi="Times New Roman" w:cs="Times New Roman"/>
          <w:bCs/>
          <w:lang w:val="fr-CA"/>
        </w:rPr>
        <w:t xml:space="preserve"> l’épreuve de  la démocratie poppérienne. 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i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 xml:space="preserve">Critique la déraison prophétique » dans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Oumarou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Mazadou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(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dir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), </w:t>
      </w:r>
      <w:proofErr w:type="spellStart"/>
      <w:r w:rsidRPr="0056561F">
        <w:rPr>
          <w:rFonts w:ascii="Times New Roman" w:hAnsi="Times New Roman" w:cs="Times New Roman"/>
          <w:bCs/>
          <w:i/>
          <w:lang w:val="fr-CA"/>
        </w:rPr>
        <w:t>Ethique</w:t>
      </w:r>
      <w:proofErr w:type="spellEnd"/>
      <w:r w:rsidRPr="0056561F">
        <w:rPr>
          <w:rFonts w:ascii="Times New Roman" w:hAnsi="Times New Roman" w:cs="Times New Roman"/>
          <w:bCs/>
          <w:i/>
          <w:lang w:val="fr-CA"/>
        </w:rPr>
        <w:t xml:space="preserve"> et crise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i/>
          <w:lang w:val="fr-CA"/>
        </w:rPr>
      </w:pPr>
      <w:proofErr w:type="gramStart"/>
      <w:r w:rsidRPr="0056561F">
        <w:rPr>
          <w:rFonts w:ascii="Times New Roman" w:hAnsi="Times New Roman" w:cs="Times New Roman"/>
          <w:bCs/>
          <w:i/>
          <w:lang w:val="fr-CA"/>
        </w:rPr>
        <w:t>de</w:t>
      </w:r>
      <w:proofErr w:type="gramEnd"/>
      <w:r w:rsidRPr="0056561F">
        <w:rPr>
          <w:rFonts w:ascii="Times New Roman" w:hAnsi="Times New Roman" w:cs="Times New Roman"/>
          <w:bCs/>
          <w:i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i/>
          <w:lang w:val="fr-CA"/>
        </w:rPr>
        <w:t>responsabilité.Repères</w:t>
      </w:r>
      <w:proofErr w:type="spellEnd"/>
      <w:r w:rsidRPr="0056561F">
        <w:rPr>
          <w:rFonts w:ascii="Times New Roman" w:hAnsi="Times New Roman" w:cs="Times New Roman"/>
          <w:bCs/>
          <w:i/>
          <w:lang w:val="fr-CA"/>
        </w:rPr>
        <w:t xml:space="preserve"> mythiques et philosophiques</w:t>
      </w:r>
      <w:r w:rsidRPr="0056561F">
        <w:rPr>
          <w:rFonts w:ascii="Times New Roman" w:hAnsi="Times New Roman" w:cs="Times New Roman"/>
          <w:bCs/>
          <w:lang w:val="fr-CA"/>
        </w:rPr>
        <w:t xml:space="preserve">, Paris,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L’Harmattan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, pp.186-202.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>8-2021 :</w:t>
      </w:r>
      <w:r w:rsidRPr="0056561F">
        <w:rPr>
          <w:rFonts w:ascii="Times New Roman" w:hAnsi="Times New Roman" w:cs="Times New Roman"/>
          <w:bCs/>
          <w:lang w:val="fr-CA"/>
        </w:rPr>
        <w:t xml:space="preserve"> « Marcien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Towa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et la critique de l’irrationnel » </w:t>
      </w:r>
      <w:proofErr w:type="gramStart"/>
      <w:r w:rsidRPr="0056561F">
        <w:rPr>
          <w:rFonts w:ascii="Times New Roman" w:hAnsi="Times New Roman" w:cs="Times New Roman"/>
          <w:bCs/>
          <w:lang w:val="fr-CA"/>
        </w:rPr>
        <w:t>dans</w:t>
      </w:r>
      <w:r w:rsidRPr="0056561F">
        <w:rPr>
          <w:rFonts w:ascii="Times New Roman" w:hAnsi="Times New Roman" w:cs="Times New Roman"/>
        </w:rPr>
        <w:t xml:space="preserve"> </w:t>
      </w:r>
      <w:r w:rsidRPr="0056561F">
        <w:rPr>
          <w:rFonts w:ascii="Times New Roman" w:hAnsi="Times New Roman" w:cs="Times New Roman"/>
          <w:bCs/>
          <w:lang w:val="fr-CA"/>
        </w:rPr>
        <w:t xml:space="preserve"> Lucien</w:t>
      </w:r>
      <w:proofErr w:type="gramEnd"/>
      <w:r w:rsidRPr="0056561F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Ayissi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(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dir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), 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i/>
          <w:lang w:val="fr-CA"/>
        </w:rPr>
        <w:t xml:space="preserve">La philosophie de la libération et de l’émancipation de Marcien </w:t>
      </w:r>
      <w:proofErr w:type="spellStart"/>
      <w:r w:rsidRPr="0056561F">
        <w:rPr>
          <w:rFonts w:ascii="Times New Roman" w:hAnsi="Times New Roman" w:cs="Times New Roman"/>
          <w:bCs/>
          <w:i/>
          <w:lang w:val="fr-CA"/>
        </w:rPr>
        <w:t>Towa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, Paris, 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proofErr w:type="gramStart"/>
      <w:r w:rsidRPr="0056561F">
        <w:rPr>
          <w:rFonts w:ascii="Times New Roman" w:hAnsi="Times New Roman" w:cs="Times New Roman"/>
          <w:bCs/>
          <w:lang w:val="fr-CA"/>
        </w:rPr>
        <w:t>éditions</w:t>
      </w:r>
      <w:proofErr w:type="gramEnd"/>
      <w:r w:rsidRPr="0056561F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Dianoïa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, 2021, pp. 211-226.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 xml:space="preserve">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>9-2021 :</w:t>
      </w:r>
      <w:r w:rsidRPr="0056561F">
        <w:rPr>
          <w:rFonts w:ascii="Times New Roman" w:hAnsi="Times New Roman" w:cs="Times New Roman"/>
          <w:bCs/>
          <w:lang w:val="fr-CA"/>
        </w:rPr>
        <w:t xml:space="preserve"> « Les pratiques médicales à l’épreuve de la pandémie à Corona virus :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proofErr w:type="gramStart"/>
      <w:r w:rsidRPr="0056561F">
        <w:rPr>
          <w:rFonts w:ascii="Times New Roman" w:hAnsi="Times New Roman" w:cs="Times New Roman"/>
          <w:bCs/>
          <w:lang w:val="fr-CA"/>
        </w:rPr>
        <w:t>regards</w:t>
      </w:r>
      <w:proofErr w:type="gramEnd"/>
      <w:r w:rsidRPr="0056561F">
        <w:rPr>
          <w:rFonts w:ascii="Times New Roman" w:hAnsi="Times New Roman" w:cs="Times New Roman"/>
          <w:bCs/>
          <w:lang w:val="fr-CA"/>
        </w:rPr>
        <w:t xml:space="preserve"> croisés entre médecine scientifique et médecine traditionnelle africaine »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i/>
          <w:lang w:val="fr-CA"/>
        </w:rPr>
      </w:pPr>
      <w:proofErr w:type="gramStart"/>
      <w:r w:rsidRPr="0056561F">
        <w:rPr>
          <w:rFonts w:ascii="Times New Roman" w:hAnsi="Times New Roman" w:cs="Times New Roman"/>
          <w:bCs/>
          <w:lang w:val="fr-CA"/>
        </w:rPr>
        <w:t>dans</w:t>
      </w:r>
      <w:proofErr w:type="gramEnd"/>
      <w:r w:rsidRPr="0056561F">
        <w:rPr>
          <w:rFonts w:ascii="Times New Roman" w:hAnsi="Times New Roman" w:cs="Times New Roman"/>
          <w:bCs/>
          <w:lang w:val="fr-CA"/>
        </w:rPr>
        <w:t xml:space="preserve"> Jean-Bertrand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Amougou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(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dir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),  </w:t>
      </w:r>
      <w:r w:rsidRPr="0056561F">
        <w:rPr>
          <w:rFonts w:ascii="Times New Roman" w:hAnsi="Times New Roman" w:cs="Times New Roman"/>
          <w:bCs/>
          <w:i/>
          <w:lang w:val="fr-CA"/>
        </w:rPr>
        <w:t xml:space="preserve">Le monde face à la laïcité et au </w:t>
      </w:r>
      <w:proofErr w:type="spellStart"/>
      <w:r w:rsidRPr="0056561F">
        <w:rPr>
          <w:rFonts w:ascii="Times New Roman" w:hAnsi="Times New Roman" w:cs="Times New Roman"/>
          <w:bCs/>
          <w:i/>
          <w:lang w:val="fr-CA"/>
        </w:rPr>
        <w:t>Covid</w:t>
      </w:r>
      <w:proofErr w:type="spellEnd"/>
      <w:r w:rsidRPr="0056561F">
        <w:rPr>
          <w:rFonts w:ascii="Times New Roman" w:hAnsi="Times New Roman" w:cs="Times New Roman"/>
          <w:bCs/>
          <w:i/>
          <w:lang w:val="fr-CA"/>
        </w:rPr>
        <w:t xml:space="preserve"> 19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i/>
          <w:lang w:val="fr-CA"/>
        </w:rPr>
        <w:t>Quelles leçons pour l’Afrique ?</w:t>
      </w:r>
      <w:r w:rsidRPr="0056561F">
        <w:rPr>
          <w:rFonts w:ascii="Times New Roman" w:hAnsi="Times New Roman" w:cs="Times New Roman"/>
          <w:bCs/>
          <w:lang w:val="fr-CA"/>
        </w:rPr>
        <w:t xml:space="preserve"> Paris,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L’Harmattan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, 2021, pp. 201-219.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i/>
          <w:lang w:val="fr-CA"/>
        </w:rPr>
        <w:t>10-</w:t>
      </w:r>
      <w:r w:rsidRPr="0056561F">
        <w:rPr>
          <w:rFonts w:ascii="Times New Roman" w:hAnsi="Times New Roman" w:cs="Times New Roman"/>
          <w:b/>
          <w:bCs/>
          <w:lang w:val="fr-CA"/>
        </w:rPr>
        <w:t>2020 :</w:t>
      </w:r>
      <w:r w:rsidRPr="0056561F">
        <w:rPr>
          <w:rFonts w:ascii="Times New Roman" w:hAnsi="Times New Roman" w:cs="Times New Roman"/>
          <w:bCs/>
          <w:lang w:val="fr-CA"/>
        </w:rPr>
        <w:t xml:space="preserve"> « La « folie technologique » actuelle. Comment sortir de l’impasse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proofErr w:type="gramStart"/>
      <w:r w:rsidRPr="0056561F">
        <w:rPr>
          <w:rFonts w:ascii="Times New Roman" w:hAnsi="Times New Roman" w:cs="Times New Roman"/>
          <w:bCs/>
          <w:lang w:val="fr-CA"/>
        </w:rPr>
        <w:t>prométhéenne</w:t>
      </w:r>
      <w:proofErr w:type="gramEnd"/>
      <w:r w:rsidRPr="0056561F">
        <w:rPr>
          <w:rFonts w:ascii="Times New Roman" w:hAnsi="Times New Roman" w:cs="Times New Roman"/>
          <w:bCs/>
          <w:lang w:val="fr-CA"/>
        </w:rPr>
        <w:t xml:space="preserve"> ? » dans  Roger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Fopa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(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Dir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),  </w:t>
      </w:r>
      <w:r w:rsidRPr="0056561F">
        <w:rPr>
          <w:rFonts w:ascii="Times New Roman" w:hAnsi="Times New Roman" w:cs="Times New Roman"/>
          <w:bCs/>
          <w:i/>
          <w:lang w:val="fr-CA"/>
        </w:rPr>
        <w:t xml:space="preserve">La peur Discours, formes et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proofErr w:type="gramStart"/>
      <w:r w:rsidRPr="0056561F">
        <w:rPr>
          <w:rFonts w:ascii="Times New Roman" w:hAnsi="Times New Roman" w:cs="Times New Roman"/>
          <w:bCs/>
          <w:i/>
          <w:lang w:val="fr-CA"/>
        </w:rPr>
        <w:t>représentations</w:t>
      </w:r>
      <w:proofErr w:type="gramEnd"/>
      <w:r w:rsidRPr="0056561F">
        <w:rPr>
          <w:rFonts w:ascii="Times New Roman" w:hAnsi="Times New Roman" w:cs="Times New Roman"/>
          <w:bCs/>
          <w:lang w:val="fr-CA"/>
        </w:rPr>
        <w:t xml:space="preserve">, Paris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L’Harmattan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>, janvier 2020, pp. 159-172.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i/>
          <w:lang w:val="fr-CA"/>
        </w:rPr>
        <w:t>11-</w:t>
      </w:r>
      <w:r w:rsidRPr="0056561F">
        <w:rPr>
          <w:rFonts w:ascii="Times New Roman" w:hAnsi="Times New Roman" w:cs="Times New Roman"/>
          <w:b/>
          <w:bCs/>
          <w:lang w:val="fr-CA"/>
        </w:rPr>
        <w:t>2020 :</w:t>
      </w:r>
      <w:r w:rsidRPr="0056561F">
        <w:rPr>
          <w:rFonts w:ascii="Times New Roman" w:hAnsi="Times New Roman" w:cs="Times New Roman"/>
          <w:bCs/>
          <w:lang w:val="fr-CA"/>
        </w:rPr>
        <w:t xml:space="preserve"> « Feyerabend : une épistémologie de la dissidence » dans</w:t>
      </w:r>
      <w:r w:rsidRPr="0056561F">
        <w:rPr>
          <w:rFonts w:ascii="Times New Roman" w:hAnsi="Times New Roman" w:cs="Times New Roman"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Mouchili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i/>
          <w:lang w:val="fr-CA"/>
        </w:rPr>
      </w:pPr>
      <w:proofErr w:type="spellStart"/>
      <w:r w:rsidRPr="0056561F">
        <w:rPr>
          <w:rFonts w:ascii="Times New Roman" w:hAnsi="Times New Roman" w:cs="Times New Roman"/>
          <w:bCs/>
          <w:lang w:val="fr-CA"/>
        </w:rPr>
        <w:t>Issoufou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Soule (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dir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), </w:t>
      </w:r>
      <w:r w:rsidRPr="0056561F">
        <w:rPr>
          <w:rFonts w:ascii="Times New Roman" w:hAnsi="Times New Roman" w:cs="Times New Roman"/>
          <w:bCs/>
          <w:i/>
          <w:lang w:val="fr-CA"/>
        </w:rPr>
        <w:t xml:space="preserve">Valeur, culture et science. Des considérations existentielles et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proofErr w:type="gramStart"/>
      <w:r w:rsidRPr="0056561F">
        <w:rPr>
          <w:rFonts w:ascii="Times New Roman" w:hAnsi="Times New Roman" w:cs="Times New Roman"/>
          <w:bCs/>
          <w:i/>
          <w:lang w:val="fr-CA"/>
        </w:rPr>
        <w:t>des</w:t>
      </w:r>
      <w:proofErr w:type="gramEnd"/>
      <w:r w:rsidRPr="0056561F">
        <w:rPr>
          <w:rFonts w:ascii="Times New Roman" w:hAnsi="Times New Roman" w:cs="Times New Roman"/>
          <w:bCs/>
          <w:i/>
          <w:lang w:val="fr-CA"/>
        </w:rPr>
        <w:t xml:space="preserve"> débats sur la méthode, les interactions et la diversité d’approches cognitives</w:t>
      </w:r>
      <w:r w:rsidRPr="0056561F">
        <w:rPr>
          <w:rFonts w:ascii="Times New Roman" w:hAnsi="Times New Roman" w:cs="Times New Roman"/>
          <w:bCs/>
          <w:lang w:val="fr-CA"/>
        </w:rPr>
        <w:t xml:space="preserve">, 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 xml:space="preserve">Paris,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L’Harmattan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>, 2020, pp. 89-110.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 xml:space="preserve">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>12-2020 :</w:t>
      </w:r>
      <w:r w:rsidRPr="0056561F">
        <w:rPr>
          <w:rFonts w:ascii="Times New Roman" w:hAnsi="Times New Roman" w:cs="Times New Roman"/>
          <w:bCs/>
          <w:lang w:val="fr-CA"/>
        </w:rPr>
        <w:t xml:space="preserve"> «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Lakatos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sur la question du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falsificationnisme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de Popper » dans</w:t>
      </w:r>
      <w:r w:rsidRPr="0056561F">
        <w:rPr>
          <w:rFonts w:ascii="Times New Roman" w:hAnsi="Times New Roman" w:cs="Times New Roman"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Mouchili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i/>
          <w:lang w:val="fr-CA"/>
        </w:rPr>
      </w:pPr>
      <w:proofErr w:type="spellStart"/>
      <w:r w:rsidRPr="0056561F">
        <w:rPr>
          <w:rFonts w:ascii="Times New Roman" w:hAnsi="Times New Roman" w:cs="Times New Roman"/>
          <w:bCs/>
          <w:lang w:val="fr-CA"/>
        </w:rPr>
        <w:t>Issoufou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Soule (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dir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), </w:t>
      </w:r>
      <w:r w:rsidRPr="0056561F">
        <w:rPr>
          <w:rFonts w:ascii="Times New Roman" w:hAnsi="Times New Roman" w:cs="Times New Roman"/>
          <w:bCs/>
          <w:i/>
          <w:lang w:val="fr-CA"/>
        </w:rPr>
        <w:t xml:space="preserve">Science et Politique. Réflexions sur des fondements de la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proofErr w:type="gramStart"/>
      <w:r w:rsidRPr="0056561F">
        <w:rPr>
          <w:rFonts w:ascii="Times New Roman" w:hAnsi="Times New Roman" w:cs="Times New Roman"/>
          <w:bCs/>
          <w:i/>
          <w:lang w:val="fr-CA"/>
        </w:rPr>
        <w:t>dynamique</w:t>
      </w:r>
      <w:proofErr w:type="gramEnd"/>
      <w:r w:rsidRPr="0056561F">
        <w:rPr>
          <w:rFonts w:ascii="Times New Roman" w:hAnsi="Times New Roman" w:cs="Times New Roman"/>
          <w:bCs/>
          <w:i/>
          <w:lang w:val="fr-CA"/>
        </w:rPr>
        <w:t xml:space="preserve"> culturelle contemporaine</w:t>
      </w:r>
      <w:r w:rsidRPr="0056561F">
        <w:rPr>
          <w:rFonts w:ascii="Times New Roman" w:hAnsi="Times New Roman" w:cs="Times New Roman"/>
          <w:bCs/>
          <w:lang w:val="fr-CA"/>
        </w:rPr>
        <w:t xml:space="preserve">, Paris,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L’Harmattan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, décembre 2020, pp.127-138.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iCs/>
          <w:lang w:val="fr-CA"/>
        </w:rPr>
      </w:pPr>
      <w:r w:rsidRPr="0056561F">
        <w:rPr>
          <w:rFonts w:ascii="Times New Roman" w:hAnsi="Times New Roman" w:cs="Times New Roman"/>
          <w:b/>
          <w:bCs/>
          <w:i/>
          <w:lang w:val="fr-CA"/>
        </w:rPr>
        <w:lastRenderedPageBreak/>
        <w:t>13-</w:t>
      </w:r>
      <w:r w:rsidRPr="0056561F">
        <w:rPr>
          <w:rFonts w:ascii="Times New Roman" w:hAnsi="Times New Roman" w:cs="Times New Roman"/>
          <w:b/>
          <w:iCs/>
          <w:lang w:val="fr-CA"/>
        </w:rPr>
        <w:t>2019 :«</w:t>
      </w:r>
      <w:r w:rsidRPr="0056561F">
        <w:rPr>
          <w:rFonts w:ascii="Times New Roman" w:hAnsi="Times New Roman" w:cs="Times New Roman"/>
          <w:iCs/>
          <w:lang w:val="fr-CA"/>
        </w:rPr>
        <w:t xml:space="preserve"> Le combat anti-relativiste d’Etienne </w:t>
      </w:r>
      <w:proofErr w:type="spellStart"/>
      <w:r w:rsidRPr="0056561F">
        <w:rPr>
          <w:rFonts w:ascii="Times New Roman" w:hAnsi="Times New Roman" w:cs="Times New Roman"/>
          <w:iCs/>
          <w:lang w:val="fr-CA"/>
        </w:rPr>
        <w:t>Bebbe-Njoh</w:t>
      </w:r>
      <w:proofErr w:type="spellEnd"/>
      <w:r w:rsidRPr="0056561F">
        <w:rPr>
          <w:rFonts w:ascii="Times New Roman" w:hAnsi="Times New Roman" w:cs="Times New Roman"/>
          <w:iCs/>
          <w:lang w:val="fr-CA"/>
        </w:rPr>
        <w:t xml:space="preserve">. La révolte d’un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iCs/>
          <w:lang w:val="fr-CA"/>
        </w:rPr>
      </w:pPr>
      <w:proofErr w:type="gramStart"/>
      <w:r w:rsidRPr="0056561F">
        <w:rPr>
          <w:rFonts w:ascii="Times New Roman" w:hAnsi="Times New Roman" w:cs="Times New Roman"/>
          <w:iCs/>
          <w:lang w:val="fr-CA"/>
        </w:rPr>
        <w:t>mathématicien</w:t>
      </w:r>
      <w:proofErr w:type="gramEnd"/>
      <w:r w:rsidRPr="0056561F">
        <w:rPr>
          <w:rFonts w:ascii="Times New Roman" w:hAnsi="Times New Roman" w:cs="Times New Roman"/>
          <w:iCs/>
          <w:lang w:val="fr-CA"/>
        </w:rPr>
        <w:t xml:space="preserve"> contre « la maladie philosophique de notre temps » dans Roger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i/>
          <w:iCs/>
          <w:lang w:val="fr-CA"/>
        </w:rPr>
      </w:pPr>
      <w:proofErr w:type="spellStart"/>
      <w:r w:rsidRPr="0056561F">
        <w:rPr>
          <w:rFonts w:ascii="Times New Roman" w:hAnsi="Times New Roman" w:cs="Times New Roman"/>
          <w:iCs/>
          <w:lang w:val="fr-CA"/>
        </w:rPr>
        <w:t>Mondoue</w:t>
      </w:r>
      <w:proofErr w:type="spellEnd"/>
      <w:r w:rsidRPr="0056561F">
        <w:rPr>
          <w:rFonts w:ascii="Times New Roman" w:hAnsi="Times New Roman" w:cs="Times New Roman"/>
          <w:iCs/>
          <w:lang w:val="fr-CA"/>
        </w:rPr>
        <w:t xml:space="preserve"> (</w:t>
      </w:r>
      <w:proofErr w:type="spellStart"/>
      <w:r w:rsidRPr="0056561F">
        <w:rPr>
          <w:rFonts w:ascii="Times New Roman" w:hAnsi="Times New Roman" w:cs="Times New Roman"/>
          <w:iCs/>
          <w:lang w:val="fr-CA"/>
        </w:rPr>
        <w:t>dir</w:t>
      </w:r>
      <w:proofErr w:type="spellEnd"/>
      <w:proofErr w:type="gramStart"/>
      <w:r w:rsidRPr="0056561F">
        <w:rPr>
          <w:rFonts w:ascii="Times New Roman" w:hAnsi="Times New Roman" w:cs="Times New Roman"/>
          <w:iCs/>
          <w:lang w:val="fr-CA"/>
        </w:rPr>
        <w:t xml:space="preserve">),  </w:t>
      </w:r>
      <w:r w:rsidRPr="0056561F">
        <w:rPr>
          <w:rFonts w:ascii="Times New Roman" w:hAnsi="Times New Roman" w:cs="Times New Roman"/>
          <w:i/>
          <w:iCs/>
          <w:lang w:val="fr-CA"/>
        </w:rPr>
        <w:t>Logique</w:t>
      </w:r>
      <w:proofErr w:type="gramEnd"/>
      <w:r w:rsidRPr="0056561F">
        <w:rPr>
          <w:rFonts w:ascii="Times New Roman" w:hAnsi="Times New Roman" w:cs="Times New Roman"/>
          <w:i/>
          <w:iCs/>
          <w:lang w:val="fr-CA"/>
        </w:rPr>
        <w:t xml:space="preserve">, Pédagogie et </w:t>
      </w:r>
      <w:proofErr w:type="spellStart"/>
      <w:r w:rsidRPr="0056561F">
        <w:rPr>
          <w:rFonts w:ascii="Times New Roman" w:hAnsi="Times New Roman" w:cs="Times New Roman"/>
          <w:i/>
          <w:iCs/>
          <w:lang w:val="fr-CA"/>
        </w:rPr>
        <w:t>Epistémologie</w:t>
      </w:r>
      <w:proofErr w:type="spellEnd"/>
      <w:r w:rsidRPr="0056561F">
        <w:rPr>
          <w:rFonts w:ascii="Times New Roman" w:hAnsi="Times New Roman" w:cs="Times New Roman"/>
          <w:i/>
          <w:iCs/>
          <w:lang w:val="fr-CA"/>
        </w:rPr>
        <w:t xml:space="preserve"> cognitives : une critique du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iCs/>
          <w:lang w:val="fr-CA"/>
        </w:rPr>
      </w:pPr>
      <w:proofErr w:type="spellStart"/>
      <w:proofErr w:type="gramStart"/>
      <w:r w:rsidRPr="0056561F">
        <w:rPr>
          <w:rFonts w:ascii="Times New Roman" w:hAnsi="Times New Roman" w:cs="Times New Roman"/>
          <w:i/>
          <w:iCs/>
          <w:lang w:val="fr-CA"/>
        </w:rPr>
        <w:t>piagétisme</w:t>
      </w:r>
      <w:proofErr w:type="spellEnd"/>
      <w:proofErr w:type="gramEnd"/>
      <w:r w:rsidRPr="0056561F">
        <w:rPr>
          <w:rFonts w:ascii="Times New Roman" w:hAnsi="Times New Roman" w:cs="Times New Roman"/>
          <w:i/>
          <w:iCs/>
          <w:lang w:val="fr-CA"/>
        </w:rPr>
        <w:t xml:space="preserve"> Mélanges offerts à Etienne </w:t>
      </w:r>
      <w:proofErr w:type="spellStart"/>
      <w:r w:rsidRPr="0056561F">
        <w:rPr>
          <w:rFonts w:ascii="Times New Roman" w:hAnsi="Times New Roman" w:cs="Times New Roman"/>
          <w:i/>
          <w:iCs/>
          <w:lang w:val="fr-CA"/>
        </w:rPr>
        <w:t>Bebbe-Njoh</w:t>
      </w:r>
      <w:proofErr w:type="spellEnd"/>
      <w:r w:rsidRPr="0056561F">
        <w:rPr>
          <w:rFonts w:ascii="Times New Roman" w:hAnsi="Times New Roman" w:cs="Times New Roman"/>
          <w:iCs/>
          <w:lang w:val="fr-CA"/>
        </w:rPr>
        <w:t xml:space="preserve"> (</w:t>
      </w:r>
      <w:proofErr w:type="spellStart"/>
      <w:r w:rsidRPr="0056561F">
        <w:rPr>
          <w:rFonts w:ascii="Times New Roman" w:hAnsi="Times New Roman" w:cs="Times New Roman"/>
          <w:iCs/>
          <w:lang w:val="fr-CA"/>
        </w:rPr>
        <w:t>Dir</w:t>
      </w:r>
      <w:proofErr w:type="spellEnd"/>
      <w:r w:rsidRPr="0056561F">
        <w:rPr>
          <w:rFonts w:ascii="Times New Roman" w:hAnsi="Times New Roman" w:cs="Times New Roman"/>
          <w:iCs/>
          <w:lang w:val="fr-CA"/>
        </w:rPr>
        <w:t xml:space="preserve">.), Vol 1, Yaoundé, Presses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iCs/>
          <w:lang w:val="fr-CA"/>
        </w:rPr>
      </w:pPr>
      <w:proofErr w:type="gramStart"/>
      <w:r w:rsidRPr="0056561F">
        <w:rPr>
          <w:rFonts w:ascii="Times New Roman" w:hAnsi="Times New Roman" w:cs="Times New Roman"/>
          <w:iCs/>
          <w:lang w:val="fr-CA"/>
        </w:rPr>
        <w:t>de</w:t>
      </w:r>
      <w:proofErr w:type="gramEnd"/>
      <w:r w:rsidRPr="0056561F">
        <w:rPr>
          <w:rFonts w:ascii="Times New Roman" w:hAnsi="Times New Roman" w:cs="Times New Roman"/>
          <w:iCs/>
          <w:lang w:val="fr-CA"/>
        </w:rPr>
        <w:t xml:space="preserve"> l’Institut Panafricain pour le Développement, 2019, pp. 151-177.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iCs/>
          <w:lang w:val="fr-CA"/>
        </w:rPr>
      </w:pP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i/>
        </w:rPr>
      </w:pPr>
      <w:r w:rsidRPr="0056561F">
        <w:rPr>
          <w:rFonts w:ascii="Times New Roman" w:hAnsi="Times New Roman" w:cs="Times New Roman"/>
          <w:b/>
          <w:iCs/>
          <w:lang w:val="fr-CA"/>
        </w:rPr>
        <w:t>14-</w:t>
      </w:r>
      <w:r w:rsidRPr="0056561F">
        <w:rPr>
          <w:rFonts w:ascii="Times New Roman" w:hAnsi="Times New Roman" w:cs="Times New Roman"/>
          <w:b/>
          <w:bCs/>
          <w:i/>
        </w:rPr>
        <w:t>2017 :</w:t>
      </w:r>
      <w:r w:rsidRPr="0056561F">
        <w:rPr>
          <w:rFonts w:ascii="Times New Roman" w:hAnsi="Times New Roman" w:cs="Times New Roman"/>
          <w:bCs/>
          <w:i/>
        </w:rPr>
        <w:t xml:space="preserve"> « La puissance du feu et son ombre. De l’optimisme aux inquiétudes de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i/>
        </w:rPr>
      </w:pPr>
      <w:proofErr w:type="gramStart"/>
      <w:r w:rsidRPr="0056561F">
        <w:rPr>
          <w:rFonts w:ascii="Times New Roman" w:hAnsi="Times New Roman" w:cs="Times New Roman"/>
          <w:bCs/>
          <w:i/>
        </w:rPr>
        <w:t>l’avenir</w:t>
      </w:r>
      <w:proofErr w:type="gramEnd"/>
      <w:r w:rsidRPr="0056561F">
        <w:rPr>
          <w:rFonts w:ascii="Times New Roman" w:hAnsi="Times New Roman" w:cs="Times New Roman"/>
          <w:bCs/>
          <w:i/>
        </w:rPr>
        <w:t xml:space="preserve"> » in La </w:t>
      </w:r>
      <w:proofErr w:type="spellStart"/>
      <w:r w:rsidRPr="0056561F">
        <w:rPr>
          <w:rFonts w:ascii="Times New Roman" w:hAnsi="Times New Roman" w:cs="Times New Roman"/>
          <w:bCs/>
          <w:i/>
        </w:rPr>
        <w:t>re</w:t>
      </w:r>
      <w:proofErr w:type="spellEnd"/>
      <w:r w:rsidRPr="0056561F">
        <w:rPr>
          <w:rFonts w:ascii="Times New Roman" w:hAnsi="Times New Roman" w:cs="Times New Roman"/>
          <w:bCs/>
          <w:i/>
        </w:rPr>
        <w:t xml:space="preserve">-centration de l’homme Réflexions philosophiques sur la question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i/>
        </w:rPr>
      </w:pPr>
      <w:proofErr w:type="gramStart"/>
      <w:r w:rsidRPr="0056561F">
        <w:rPr>
          <w:rFonts w:ascii="Times New Roman" w:hAnsi="Times New Roman" w:cs="Times New Roman"/>
          <w:bCs/>
          <w:i/>
        </w:rPr>
        <w:t>du</w:t>
      </w:r>
      <w:proofErr w:type="gramEnd"/>
      <w:r w:rsidRPr="0056561F">
        <w:rPr>
          <w:rFonts w:ascii="Times New Roman" w:hAnsi="Times New Roman" w:cs="Times New Roman"/>
          <w:bCs/>
          <w:i/>
        </w:rPr>
        <w:t xml:space="preserve"> devenir de l’humain à l’ère des technosciences et des postulats de la laïcité (Sous 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i/>
        </w:rPr>
      </w:pPr>
      <w:proofErr w:type="gramStart"/>
      <w:r w:rsidRPr="0056561F">
        <w:rPr>
          <w:rFonts w:ascii="Times New Roman" w:hAnsi="Times New Roman" w:cs="Times New Roman"/>
          <w:bCs/>
          <w:i/>
        </w:rPr>
        <w:t>la</w:t>
      </w:r>
      <w:proofErr w:type="gramEnd"/>
      <w:r w:rsidRPr="0056561F">
        <w:rPr>
          <w:rFonts w:ascii="Times New Roman" w:hAnsi="Times New Roman" w:cs="Times New Roman"/>
          <w:bCs/>
          <w:i/>
        </w:rPr>
        <w:t xml:space="preserve"> direction de Antoine Manga </w:t>
      </w:r>
      <w:proofErr w:type="spellStart"/>
      <w:r w:rsidRPr="0056561F">
        <w:rPr>
          <w:rFonts w:ascii="Times New Roman" w:hAnsi="Times New Roman" w:cs="Times New Roman"/>
          <w:bCs/>
          <w:i/>
        </w:rPr>
        <w:t>Bihina</w:t>
      </w:r>
      <w:proofErr w:type="spellEnd"/>
      <w:r w:rsidRPr="0056561F">
        <w:rPr>
          <w:rFonts w:ascii="Times New Roman" w:hAnsi="Times New Roman" w:cs="Times New Roman"/>
          <w:bCs/>
          <w:i/>
        </w:rPr>
        <w:t xml:space="preserve"> et </w:t>
      </w:r>
      <w:proofErr w:type="spellStart"/>
      <w:r w:rsidRPr="0056561F">
        <w:rPr>
          <w:rFonts w:ascii="Times New Roman" w:hAnsi="Times New Roman" w:cs="Times New Roman"/>
          <w:bCs/>
          <w:i/>
        </w:rPr>
        <w:t>Mouchili</w:t>
      </w:r>
      <w:proofErr w:type="spellEnd"/>
      <w:r w:rsidRPr="0056561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i/>
        </w:rPr>
        <w:t>Issoufa</w:t>
      </w:r>
      <w:proofErr w:type="spellEnd"/>
      <w:r w:rsidRPr="0056561F">
        <w:rPr>
          <w:rFonts w:ascii="Times New Roman" w:hAnsi="Times New Roman" w:cs="Times New Roman"/>
          <w:bCs/>
          <w:i/>
        </w:rPr>
        <w:t xml:space="preserve">), </w:t>
      </w:r>
      <w:proofErr w:type="spellStart"/>
      <w:r w:rsidRPr="0056561F">
        <w:rPr>
          <w:rFonts w:ascii="Times New Roman" w:hAnsi="Times New Roman" w:cs="Times New Roman"/>
          <w:bCs/>
          <w:i/>
        </w:rPr>
        <w:t>L’Harmattan</w:t>
      </w:r>
      <w:proofErr w:type="spellEnd"/>
      <w:r w:rsidRPr="0056561F">
        <w:rPr>
          <w:rFonts w:ascii="Times New Roman" w:hAnsi="Times New Roman" w:cs="Times New Roman"/>
          <w:bCs/>
          <w:i/>
        </w:rPr>
        <w:t>, 2017.</w:t>
      </w:r>
    </w:p>
    <w:p w:rsidR="0056561F" w:rsidRPr="0056561F" w:rsidRDefault="0056561F" w:rsidP="0056561F">
      <w:pPr>
        <w:pStyle w:val="Pieddepage"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</w:p>
    <w:p w:rsidR="0056561F" w:rsidRPr="0056561F" w:rsidRDefault="0056561F" w:rsidP="0056561F">
      <w:pPr>
        <w:pStyle w:val="Pieddepage"/>
        <w:spacing w:after="120"/>
        <w:ind w:left="1440" w:hanging="1440"/>
        <w:jc w:val="both"/>
        <w:rPr>
          <w:rFonts w:ascii="Times New Roman" w:hAnsi="Times New Roman" w:cs="Times New Roman"/>
          <w:bCs/>
          <w:i/>
        </w:rPr>
      </w:pPr>
      <w:r w:rsidRPr="0056561F">
        <w:rPr>
          <w:rFonts w:ascii="Times New Roman" w:hAnsi="Times New Roman" w:cs="Times New Roman"/>
          <w:b/>
          <w:bCs/>
          <w:i/>
          <w:lang w:val="fr-CA"/>
        </w:rPr>
        <w:t>15-</w:t>
      </w:r>
      <w:r w:rsidRPr="0056561F">
        <w:rPr>
          <w:rFonts w:ascii="Times New Roman" w:hAnsi="Times New Roman" w:cs="Times New Roman"/>
          <w:b/>
          <w:bCs/>
          <w:i/>
        </w:rPr>
        <w:t>2015 :</w:t>
      </w:r>
      <w:r w:rsidRPr="0056561F">
        <w:rPr>
          <w:rFonts w:ascii="Times New Roman" w:hAnsi="Times New Roman" w:cs="Times New Roman"/>
          <w:bCs/>
          <w:i/>
        </w:rPr>
        <w:t xml:space="preserve"> « Les astres chez les dogons : prescience, pseudoscience ou prolégomènes </w:t>
      </w:r>
    </w:p>
    <w:p w:rsidR="0056561F" w:rsidRPr="0056561F" w:rsidRDefault="0056561F" w:rsidP="0056561F">
      <w:pPr>
        <w:pStyle w:val="Pieddepage"/>
        <w:spacing w:after="120"/>
        <w:ind w:left="1440" w:hanging="1440"/>
        <w:jc w:val="both"/>
        <w:rPr>
          <w:rFonts w:ascii="Times New Roman" w:hAnsi="Times New Roman" w:cs="Times New Roman"/>
          <w:bCs/>
          <w:i/>
        </w:rPr>
      </w:pPr>
      <w:proofErr w:type="gramStart"/>
      <w:r w:rsidRPr="0056561F">
        <w:rPr>
          <w:rFonts w:ascii="Times New Roman" w:hAnsi="Times New Roman" w:cs="Times New Roman"/>
          <w:bCs/>
          <w:i/>
        </w:rPr>
        <w:t>à</w:t>
      </w:r>
      <w:proofErr w:type="gramEnd"/>
      <w:r w:rsidRPr="0056561F">
        <w:rPr>
          <w:rFonts w:ascii="Times New Roman" w:hAnsi="Times New Roman" w:cs="Times New Roman"/>
          <w:bCs/>
          <w:i/>
        </w:rPr>
        <w:t xml:space="preserve"> la physique classique ? Plaidoyer pour une épistémologie sans complexe » [</w:t>
      </w:r>
      <w:proofErr w:type="spellStart"/>
      <w:r w:rsidRPr="0056561F">
        <w:rPr>
          <w:rFonts w:ascii="Times New Roman" w:hAnsi="Times New Roman" w:cs="Times New Roman"/>
          <w:bCs/>
          <w:i/>
        </w:rPr>
        <w:t>co</w:t>
      </w:r>
      <w:proofErr w:type="spellEnd"/>
      <w:r w:rsidRPr="0056561F">
        <w:rPr>
          <w:rFonts w:ascii="Times New Roman" w:hAnsi="Times New Roman" w:cs="Times New Roman"/>
          <w:bCs/>
          <w:i/>
        </w:rPr>
        <w:t>-</w:t>
      </w:r>
    </w:p>
    <w:p w:rsidR="0056561F" w:rsidRPr="0056561F" w:rsidRDefault="0056561F" w:rsidP="0056561F">
      <w:pPr>
        <w:pStyle w:val="Pieddepage"/>
        <w:spacing w:after="120"/>
        <w:ind w:left="1440" w:hanging="1440"/>
        <w:jc w:val="both"/>
        <w:rPr>
          <w:rFonts w:ascii="Times New Roman" w:hAnsi="Times New Roman" w:cs="Times New Roman"/>
          <w:bCs/>
          <w:i/>
        </w:rPr>
      </w:pPr>
      <w:proofErr w:type="gramStart"/>
      <w:r w:rsidRPr="0056561F">
        <w:rPr>
          <w:rFonts w:ascii="Times New Roman" w:hAnsi="Times New Roman" w:cs="Times New Roman"/>
          <w:bCs/>
          <w:i/>
        </w:rPr>
        <w:t>auteurs:</w:t>
      </w:r>
      <w:proofErr w:type="gramEnd"/>
      <w:r w:rsidRPr="0056561F">
        <w:rPr>
          <w:rFonts w:ascii="Times New Roman" w:hAnsi="Times New Roman" w:cs="Times New Roman"/>
          <w:bCs/>
          <w:i/>
        </w:rPr>
        <w:t xml:space="preserve"> Roger </w:t>
      </w:r>
      <w:proofErr w:type="spellStart"/>
      <w:r w:rsidRPr="0056561F">
        <w:rPr>
          <w:rFonts w:ascii="Times New Roman" w:hAnsi="Times New Roman" w:cs="Times New Roman"/>
          <w:bCs/>
          <w:i/>
        </w:rPr>
        <w:t>Mondoue</w:t>
      </w:r>
      <w:proofErr w:type="spellEnd"/>
      <w:r w:rsidRPr="0056561F">
        <w:rPr>
          <w:rFonts w:ascii="Times New Roman" w:hAnsi="Times New Roman" w:cs="Times New Roman"/>
          <w:bCs/>
          <w:i/>
        </w:rPr>
        <w:t xml:space="preserve"> et Philippe </w:t>
      </w:r>
      <w:proofErr w:type="spellStart"/>
      <w:r w:rsidRPr="0056561F">
        <w:rPr>
          <w:rFonts w:ascii="Times New Roman" w:hAnsi="Times New Roman" w:cs="Times New Roman"/>
          <w:bCs/>
          <w:i/>
        </w:rPr>
        <w:t>Nguemeta</w:t>
      </w:r>
      <w:proofErr w:type="spellEnd"/>
      <w:r w:rsidRPr="0056561F">
        <w:rPr>
          <w:rFonts w:ascii="Times New Roman" w:hAnsi="Times New Roman" w:cs="Times New Roman"/>
          <w:bCs/>
          <w:i/>
        </w:rPr>
        <w:t xml:space="preserve">], (pp. 251-260) in Les astres dans </w:t>
      </w:r>
    </w:p>
    <w:p w:rsidR="0056561F" w:rsidRPr="0056561F" w:rsidRDefault="0056561F" w:rsidP="0056561F">
      <w:pPr>
        <w:pStyle w:val="Pieddepage"/>
        <w:spacing w:after="120"/>
        <w:ind w:left="1440" w:hanging="1440"/>
        <w:jc w:val="both"/>
        <w:rPr>
          <w:rFonts w:ascii="Times New Roman" w:hAnsi="Times New Roman" w:cs="Times New Roman"/>
          <w:bCs/>
          <w:i/>
        </w:rPr>
      </w:pPr>
      <w:proofErr w:type="gramStart"/>
      <w:r w:rsidRPr="0056561F">
        <w:rPr>
          <w:rFonts w:ascii="Times New Roman" w:hAnsi="Times New Roman" w:cs="Times New Roman"/>
          <w:bCs/>
          <w:i/>
        </w:rPr>
        <w:t>les</w:t>
      </w:r>
      <w:proofErr w:type="gramEnd"/>
      <w:r w:rsidRPr="0056561F">
        <w:rPr>
          <w:rFonts w:ascii="Times New Roman" w:hAnsi="Times New Roman" w:cs="Times New Roman"/>
          <w:bCs/>
          <w:i/>
        </w:rPr>
        <w:t xml:space="preserve"> discours postcoloniaux. Astronomie, astrologie, cosmologie, horoscopie et destin </w:t>
      </w:r>
    </w:p>
    <w:p w:rsidR="0056561F" w:rsidRPr="0056561F" w:rsidRDefault="0056561F" w:rsidP="0056561F">
      <w:pPr>
        <w:pStyle w:val="Pieddepage"/>
        <w:spacing w:after="120"/>
        <w:ind w:left="1440" w:hanging="1440"/>
        <w:jc w:val="both"/>
        <w:rPr>
          <w:rFonts w:ascii="Times New Roman" w:hAnsi="Times New Roman" w:cs="Times New Roman"/>
          <w:bCs/>
          <w:i/>
        </w:rPr>
      </w:pPr>
      <w:proofErr w:type="gramStart"/>
      <w:r w:rsidRPr="0056561F">
        <w:rPr>
          <w:rFonts w:ascii="Times New Roman" w:hAnsi="Times New Roman" w:cs="Times New Roman"/>
          <w:bCs/>
          <w:i/>
        </w:rPr>
        <w:t>de</w:t>
      </w:r>
      <w:proofErr w:type="gramEnd"/>
      <w:r w:rsidRPr="0056561F">
        <w:rPr>
          <w:rFonts w:ascii="Times New Roman" w:hAnsi="Times New Roman" w:cs="Times New Roman"/>
          <w:bCs/>
          <w:i/>
        </w:rPr>
        <w:t xml:space="preserve"> la </w:t>
      </w:r>
      <w:proofErr w:type="spellStart"/>
      <w:r w:rsidRPr="0056561F">
        <w:rPr>
          <w:rFonts w:ascii="Times New Roman" w:hAnsi="Times New Roman" w:cs="Times New Roman"/>
          <w:bCs/>
          <w:i/>
        </w:rPr>
        <w:t>postcolonie</w:t>
      </w:r>
      <w:proofErr w:type="spellEnd"/>
      <w:r w:rsidRPr="0056561F">
        <w:rPr>
          <w:rFonts w:ascii="Times New Roman" w:hAnsi="Times New Roman" w:cs="Times New Roman"/>
          <w:bCs/>
          <w:i/>
        </w:rPr>
        <w:t xml:space="preserve"> (Sous la direction d’Alain Cyr </w:t>
      </w:r>
      <w:proofErr w:type="spellStart"/>
      <w:r w:rsidRPr="0056561F">
        <w:rPr>
          <w:rFonts w:ascii="Times New Roman" w:hAnsi="Times New Roman" w:cs="Times New Roman"/>
          <w:bCs/>
          <w:i/>
        </w:rPr>
        <w:t>Pangop</w:t>
      </w:r>
      <w:proofErr w:type="spellEnd"/>
      <w:r w:rsidRPr="0056561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i/>
        </w:rPr>
        <w:t>Kameni</w:t>
      </w:r>
      <w:proofErr w:type="spellEnd"/>
      <w:r w:rsidRPr="0056561F">
        <w:rPr>
          <w:rFonts w:ascii="Times New Roman" w:hAnsi="Times New Roman" w:cs="Times New Roman"/>
          <w:bCs/>
          <w:i/>
        </w:rPr>
        <w:t xml:space="preserve"> et Joseph </w:t>
      </w:r>
    </w:p>
    <w:p w:rsidR="0056561F" w:rsidRPr="0056561F" w:rsidRDefault="0056561F" w:rsidP="0056561F">
      <w:pPr>
        <w:pStyle w:val="Pieddepage"/>
        <w:spacing w:after="120"/>
        <w:ind w:left="1440" w:hanging="1440"/>
        <w:jc w:val="both"/>
        <w:rPr>
          <w:rFonts w:ascii="Times New Roman" w:hAnsi="Times New Roman" w:cs="Times New Roman"/>
          <w:bCs/>
          <w:i/>
        </w:rPr>
      </w:pPr>
      <w:proofErr w:type="spellStart"/>
      <w:r w:rsidRPr="0056561F">
        <w:rPr>
          <w:rFonts w:ascii="Times New Roman" w:hAnsi="Times New Roman" w:cs="Times New Roman"/>
          <w:bCs/>
          <w:i/>
        </w:rPr>
        <w:t>Ngansop</w:t>
      </w:r>
      <w:proofErr w:type="spellEnd"/>
      <w:r w:rsidRPr="0056561F">
        <w:rPr>
          <w:rFonts w:ascii="Times New Roman" w:hAnsi="Times New Roman" w:cs="Times New Roman"/>
          <w:bCs/>
          <w:i/>
        </w:rPr>
        <w:t xml:space="preserve">), préface de Jacques </w:t>
      </w:r>
      <w:proofErr w:type="spellStart"/>
      <w:r w:rsidRPr="0056561F">
        <w:rPr>
          <w:rFonts w:ascii="Times New Roman" w:hAnsi="Times New Roman" w:cs="Times New Roman"/>
          <w:bCs/>
          <w:i/>
        </w:rPr>
        <w:t>Chatué</w:t>
      </w:r>
      <w:proofErr w:type="spellEnd"/>
      <w:r w:rsidRPr="0056561F">
        <w:rPr>
          <w:rFonts w:ascii="Times New Roman" w:hAnsi="Times New Roman" w:cs="Times New Roman"/>
          <w:bCs/>
          <w:i/>
        </w:rPr>
        <w:t xml:space="preserve"> et postface de Clément Dili </w:t>
      </w:r>
      <w:proofErr w:type="spellStart"/>
      <w:r w:rsidRPr="0056561F">
        <w:rPr>
          <w:rFonts w:ascii="Times New Roman" w:hAnsi="Times New Roman" w:cs="Times New Roman"/>
          <w:bCs/>
          <w:i/>
        </w:rPr>
        <w:t>Palai</w:t>
      </w:r>
      <w:proofErr w:type="spellEnd"/>
      <w:r w:rsidRPr="0056561F">
        <w:rPr>
          <w:rFonts w:ascii="Times New Roman" w:hAnsi="Times New Roman" w:cs="Times New Roman"/>
          <w:bCs/>
          <w:i/>
        </w:rPr>
        <w:t xml:space="preserve">, </w:t>
      </w:r>
    </w:p>
    <w:p w:rsidR="0056561F" w:rsidRPr="0056561F" w:rsidRDefault="0056561F" w:rsidP="0056561F">
      <w:pPr>
        <w:pStyle w:val="Pieddepage"/>
        <w:spacing w:after="120"/>
        <w:ind w:left="1440" w:hanging="1440"/>
        <w:jc w:val="both"/>
        <w:rPr>
          <w:rFonts w:ascii="Times New Roman" w:hAnsi="Times New Roman" w:cs="Times New Roman"/>
          <w:bCs/>
          <w:i/>
        </w:rPr>
      </w:pPr>
      <w:proofErr w:type="gramStart"/>
      <w:r w:rsidRPr="0056561F">
        <w:rPr>
          <w:rFonts w:ascii="Times New Roman" w:hAnsi="Times New Roman" w:cs="Times New Roman"/>
          <w:bCs/>
          <w:i/>
        </w:rPr>
        <w:t>collection</w:t>
      </w:r>
      <w:proofErr w:type="gramEnd"/>
      <w:r w:rsidRPr="0056561F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i/>
        </w:rPr>
        <w:t>entredire</w:t>
      </w:r>
      <w:proofErr w:type="spellEnd"/>
      <w:r w:rsidRPr="0056561F">
        <w:rPr>
          <w:rFonts w:ascii="Times New Roman" w:hAnsi="Times New Roman" w:cs="Times New Roman"/>
          <w:bCs/>
          <w:i/>
        </w:rPr>
        <w:t xml:space="preserve"> transculturel, Paris, </w:t>
      </w:r>
      <w:proofErr w:type="spellStart"/>
      <w:r w:rsidRPr="0056561F">
        <w:rPr>
          <w:rFonts w:ascii="Times New Roman" w:hAnsi="Times New Roman" w:cs="Times New Roman"/>
          <w:bCs/>
          <w:i/>
        </w:rPr>
        <w:t>L’Harmattan</w:t>
      </w:r>
      <w:proofErr w:type="spellEnd"/>
      <w:r w:rsidRPr="0056561F">
        <w:rPr>
          <w:rFonts w:ascii="Times New Roman" w:hAnsi="Times New Roman" w:cs="Times New Roman"/>
          <w:bCs/>
          <w:i/>
        </w:rPr>
        <w:t>, 2015, 282p.</w:t>
      </w:r>
    </w:p>
    <w:p w:rsidR="0056561F" w:rsidRPr="0056561F" w:rsidRDefault="0056561F" w:rsidP="0056561F">
      <w:pPr>
        <w:pStyle w:val="Pieddepage"/>
        <w:spacing w:after="120"/>
        <w:ind w:left="1440" w:hanging="1440"/>
        <w:jc w:val="both"/>
        <w:rPr>
          <w:rFonts w:ascii="Times New Roman" w:hAnsi="Times New Roman" w:cs="Times New Roman"/>
          <w:bCs/>
          <w:i/>
        </w:rPr>
      </w:pPr>
    </w:p>
    <w:p w:rsidR="0056561F" w:rsidRPr="0056561F" w:rsidRDefault="0056561F" w:rsidP="0056561F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fr-CA"/>
        </w:rPr>
      </w:pPr>
      <w:r w:rsidRPr="0056561F">
        <w:rPr>
          <w:rFonts w:ascii="Times New Roman" w:hAnsi="Times New Roman" w:cs="Times New Roman"/>
          <w:b/>
          <w:lang w:val="fr-CA"/>
        </w:rPr>
        <w:t>RECAPITULATIFS PUBLICATIONS</w:t>
      </w:r>
    </w:p>
    <w:p w:rsidR="0056561F" w:rsidRPr="0056561F" w:rsidRDefault="0056561F" w:rsidP="0056561F">
      <w:pPr>
        <w:autoSpaceDE w:val="0"/>
        <w:autoSpaceDN w:val="0"/>
        <w:adjustRightInd w:val="0"/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>Ouvrages : 4 (auteur : 2, co-auteur : 3)</w:t>
      </w:r>
    </w:p>
    <w:p w:rsidR="0056561F" w:rsidRPr="0056561F" w:rsidRDefault="0056561F" w:rsidP="0056561F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>Direction d’ouvrages : 1</w:t>
      </w:r>
    </w:p>
    <w:p w:rsidR="0056561F" w:rsidRPr="0056561F" w:rsidRDefault="0056561F" w:rsidP="0056561F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 xml:space="preserve">Direction de numéros spéciaux : 4 (directeur : </w:t>
      </w:r>
      <w:r w:rsidRPr="0056561F">
        <w:rPr>
          <w:rFonts w:ascii="Times New Roman" w:hAnsi="Times New Roman" w:cs="Times New Roman"/>
          <w:color w:val="000000"/>
          <w:lang w:val="fr-CA"/>
        </w:rPr>
        <w:t>2, co-directeur : 2</w:t>
      </w:r>
      <w:r w:rsidRPr="0056561F">
        <w:rPr>
          <w:rFonts w:ascii="Times New Roman" w:hAnsi="Times New Roman" w:cs="Times New Roman"/>
          <w:lang w:val="fr-CA"/>
        </w:rPr>
        <w:t>)</w:t>
      </w:r>
    </w:p>
    <w:p w:rsidR="0056561F" w:rsidRPr="0056561F" w:rsidRDefault="0056561F" w:rsidP="0056561F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>Articles : 25+</w:t>
      </w:r>
    </w:p>
    <w:p w:rsidR="0056561F" w:rsidRPr="0056561F" w:rsidRDefault="0056561F" w:rsidP="0056561F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>Chapitres d’ouvrages : 11</w:t>
      </w:r>
    </w:p>
    <w:p w:rsidR="0056561F" w:rsidRPr="0056561F" w:rsidRDefault="0056561F" w:rsidP="0056561F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>Avant-propos et préfaces : 01</w:t>
      </w:r>
    </w:p>
    <w:p w:rsidR="0056561F" w:rsidRPr="0056561F" w:rsidRDefault="0056561F" w:rsidP="0056561F">
      <w:pPr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>Comptes rendus : 2</w:t>
      </w:r>
    </w:p>
    <w:p w:rsidR="0056561F" w:rsidRPr="0056561F" w:rsidRDefault="0056561F" w:rsidP="0056561F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pStyle w:val="Titre2"/>
        <w:rPr>
          <w:rFonts w:ascii="Times New Roman" w:hAnsi="Times New Roman" w:cs="Times New Roman"/>
          <w:sz w:val="24"/>
          <w:lang w:val="fr-CA"/>
        </w:rPr>
      </w:pPr>
      <w:r w:rsidRPr="0056561F">
        <w:rPr>
          <w:rFonts w:ascii="Times New Roman" w:hAnsi="Times New Roman" w:cs="Times New Roman"/>
          <w:sz w:val="24"/>
          <w:lang w:val="fr-CA"/>
        </w:rPr>
        <w:t>COURS CONÇUS ET ENSEIGNÉS</w:t>
      </w:r>
    </w:p>
    <w:p w:rsidR="0056561F" w:rsidRPr="0056561F" w:rsidRDefault="0056561F" w:rsidP="0056561F">
      <w:pPr>
        <w:keepNext/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pStyle w:val="Titre2"/>
        <w:numPr>
          <w:ilvl w:val="0"/>
          <w:numId w:val="30"/>
        </w:numPr>
        <w:rPr>
          <w:rFonts w:ascii="Times New Roman" w:hAnsi="Times New Roman" w:cs="Times New Roman"/>
          <w:b w:val="0"/>
          <w:bCs w:val="0"/>
          <w:sz w:val="24"/>
          <w:lang w:val="fr-CA"/>
        </w:rPr>
      </w:pPr>
      <w:r w:rsidRPr="0056561F">
        <w:rPr>
          <w:rFonts w:ascii="Times New Roman" w:hAnsi="Times New Roman" w:cs="Times New Roman"/>
          <w:b w:val="0"/>
          <w:bCs w:val="0"/>
          <w:sz w:val="24"/>
          <w:lang w:val="fr-CA"/>
        </w:rPr>
        <w:t>Premier cycle (logique et épistémologie) : O6</w:t>
      </w:r>
    </w:p>
    <w:p w:rsidR="0056561F" w:rsidRPr="0056561F" w:rsidRDefault="0056561F" w:rsidP="0056561F">
      <w:pPr>
        <w:numPr>
          <w:ilvl w:val="0"/>
          <w:numId w:val="30"/>
        </w:numPr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>2</w:t>
      </w:r>
      <w:r w:rsidRPr="0056561F">
        <w:rPr>
          <w:rFonts w:ascii="Times New Roman" w:hAnsi="Times New Roman" w:cs="Times New Roman"/>
          <w:vertAlign w:val="superscript"/>
          <w:lang w:val="fr-CA"/>
        </w:rPr>
        <w:t>ème</w:t>
      </w:r>
      <w:r w:rsidRPr="0056561F">
        <w:rPr>
          <w:rFonts w:ascii="Times New Roman" w:hAnsi="Times New Roman" w:cs="Times New Roman"/>
          <w:lang w:val="fr-CA"/>
        </w:rPr>
        <w:t xml:space="preserve"> et 3</w:t>
      </w:r>
      <w:r w:rsidRPr="0056561F">
        <w:rPr>
          <w:rFonts w:ascii="Times New Roman" w:hAnsi="Times New Roman" w:cs="Times New Roman"/>
          <w:vertAlign w:val="superscript"/>
          <w:lang w:val="fr-CA"/>
        </w:rPr>
        <w:t>ème</w:t>
      </w:r>
      <w:r w:rsidRPr="0056561F">
        <w:rPr>
          <w:rFonts w:ascii="Times New Roman" w:hAnsi="Times New Roman" w:cs="Times New Roman"/>
          <w:lang w:val="fr-CA"/>
        </w:rPr>
        <w:t xml:space="preserve"> cycles : 4</w:t>
      </w:r>
    </w:p>
    <w:p w:rsidR="0056561F" w:rsidRPr="0056561F" w:rsidRDefault="0056561F" w:rsidP="0056561F">
      <w:pPr>
        <w:ind w:left="720"/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pStyle w:val="Titre5"/>
        <w:rPr>
          <w:bCs/>
          <w:sz w:val="24"/>
          <w:szCs w:val="24"/>
          <w:lang w:val="fr-CA"/>
        </w:rPr>
      </w:pPr>
      <w:r w:rsidRPr="0056561F">
        <w:rPr>
          <w:bCs/>
          <w:sz w:val="24"/>
          <w:szCs w:val="24"/>
          <w:lang w:val="fr-CA"/>
        </w:rPr>
        <w:t xml:space="preserve">DIRECTION DES TRAVAUX </w:t>
      </w:r>
    </w:p>
    <w:p w:rsidR="0056561F" w:rsidRPr="0056561F" w:rsidRDefault="0056561F" w:rsidP="0056561F">
      <w:pPr>
        <w:numPr>
          <w:ilvl w:val="0"/>
          <w:numId w:val="29"/>
        </w:numPr>
        <w:jc w:val="both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 xml:space="preserve">Supervision postdoctorale : / </w:t>
      </w:r>
    </w:p>
    <w:p w:rsidR="0056561F" w:rsidRPr="0056561F" w:rsidRDefault="0056561F" w:rsidP="0056561F">
      <w:pPr>
        <w:ind w:left="720"/>
        <w:jc w:val="both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b/>
          <w:lang w:val="fr-CA"/>
        </w:rPr>
        <w:t xml:space="preserve">Thèse </w:t>
      </w:r>
      <w:proofErr w:type="spellStart"/>
      <w:r w:rsidRPr="0056561F">
        <w:rPr>
          <w:rFonts w:ascii="Times New Roman" w:hAnsi="Times New Roman" w:cs="Times New Roman"/>
          <w:b/>
          <w:lang w:val="fr-CA"/>
        </w:rPr>
        <w:t>co-dirigée</w:t>
      </w:r>
      <w:proofErr w:type="spellEnd"/>
      <w:r w:rsidRPr="0056561F">
        <w:rPr>
          <w:rFonts w:ascii="Times New Roman" w:hAnsi="Times New Roman" w:cs="Times New Roman"/>
          <w:b/>
          <w:lang w:val="fr-CA"/>
        </w:rPr>
        <w:t xml:space="preserve"> et soutenue</w:t>
      </w:r>
      <w:r w:rsidRPr="0056561F">
        <w:rPr>
          <w:rFonts w:ascii="Times New Roman" w:hAnsi="Times New Roman" w:cs="Times New Roman"/>
          <w:lang w:val="fr-CA"/>
        </w:rPr>
        <w:t xml:space="preserve"> </w:t>
      </w:r>
    </w:p>
    <w:p w:rsidR="0056561F" w:rsidRPr="0056561F" w:rsidRDefault="0056561F" w:rsidP="0056561F">
      <w:pPr>
        <w:ind w:left="720"/>
        <w:jc w:val="both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 xml:space="preserve">: </w:t>
      </w:r>
      <w:r w:rsidRPr="0056561F">
        <w:rPr>
          <w:rFonts w:ascii="Times New Roman" w:hAnsi="Times New Roman" w:cs="Times New Roman"/>
        </w:rPr>
        <w:t>Une</w:t>
      </w:r>
      <w:r w:rsidRPr="0056561F">
        <w:rPr>
          <w:rFonts w:ascii="Times New Roman" w:hAnsi="Times New Roman" w:cs="Times New Roman"/>
          <w:lang w:val="fr-CA"/>
        </w:rPr>
        <w:t xml:space="preserve"> thèse de Doctorat/</w:t>
      </w:r>
      <w:proofErr w:type="spellStart"/>
      <w:r w:rsidRPr="0056561F">
        <w:rPr>
          <w:rFonts w:ascii="Times New Roman" w:hAnsi="Times New Roman" w:cs="Times New Roman"/>
          <w:lang w:val="fr-CA"/>
        </w:rPr>
        <w:t>Phd</w:t>
      </w:r>
      <w:proofErr w:type="spellEnd"/>
      <w:r w:rsidRPr="0056561F">
        <w:rPr>
          <w:rFonts w:ascii="Times New Roman" w:hAnsi="Times New Roman" w:cs="Times New Roman"/>
          <w:lang w:val="fr-CA"/>
        </w:rPr>
        <w:t xml:space="preserve"> en </w:t>
      </w:r>
      <w:proofErr w:type="spellStart"/>
      <w:r w:rsidRPr="0056561F">
        <w:rPr>
          <w:rFonts w:ascii="Times New Roman" w:hAnsi="Times New Roman" w:cs="Times New Roman"/>
          <w:lang w:val="fr-CA"/>
        </w:rPr>
        <w:t>co-direction</w:t>
      </w:r>
      <w:proofErr w:type="spellEnd"/>
      <w:r w:rsidRPr="0056561F">
        <w:rPr>
          <w:rFonts w:ascii="Times New Roman" w:hAnsi="Times New Roman" w:cs="Times New Roman"/>
          <w:lang w:val="fr-CA"/>
        </w:rPr>
        <w:t xml:space="preserve"> avec le Pr </w:t>
      </w:r>
      <w:proofErr w:type="spellStart"/>
      <w:r w:rsidRPr="0056561F">
        <w:rPr>
          <w:rFonts w:ascii="Times New Roman" w:hAnsi="Times New Roman" w:cs="Times New Roman"/>
          <w:lang w:val="fr-CA"/>
        </w:rPr>
        <w:t>Oumarou</w:t>
      </w:r>
      <w:proofErr w:type="spellEnd"/>
      <w:r w:rsidRPr="0056561F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lang w:val="fr-CA"/>
        </w:rPr>
        <w:t>Mazadou</w:t>
      </w:r>
      <w:proofErr w:type="spellEnd"/>
      <w:r w:rsidRPr="0056561F">
        <w:rPr>
          <w:rFonts w:ascii="Times New Roman" w:hAnsi="Times New Roman" w:cs="Times New Roman"/>
          <w:lang w:val="fr-CA"/>
        </w:rPr>
        <w:t xml:space="preserve">. Candidate, Mme Ngo </w:t>
      </w:r>
      <w:proofErr w:type="spellStart"/>
      <w:r w:rsidRPr="0056561F">
        <w:rPr>
          <w:rFonts w:ascii="Times New Roman" w:hAnsi="Times New Roman" w:cs="Times New Roman"/>
          <w:lang w:val="fr-CA"/>
        </w:rPr>
        <w:t>Mahob</w:t>
      </w:r>
      <w:proofErr w:type="spellEnd"/>
      <w:r w:rsidRPr="0056561F">
        <w:rPr>
          <w:rFonts w:ascii="Times New Roman" w:hAnsi="Times New Roman" w:cs="Times New Roman"/>
          <w:lang w:val="fr-CA"/>
        </w:rPr>
        <w:t xml:space="preserve"> </w:t>
      </w:r>
      <w:proofErr w:type="gramStart"/>
      <w:r w:rsidRPr="0056561F">
        <w:rPr>
          <w:rFonts w:ascii="Times New Roman" w:hAnsi="Times New Roman" w:cs="Times New Roman"/>
          <w:lang w:val="fr-CA"/>
        </w:rPr>
        <w:t>Emilienne  soutenu</w:t>
      </w:r>
      <w:proofErr w:type="gramEnd"/>
      <w:r w:rsidRPr="0056561F">
        <w:rPr>
          <w:rFonts w:ascii="Times New Roman" w:hAnsi="Times New Roman" w:cs="Times New Roman"/>
          <w:lang w:val="fr-CA"/>
        </w:rPr>
        <w:t xml:space="preserve"> à l’Université de Yaoundé I le 22 juin 2023.  </w:t>
      </w:r>
    </w:p>
    <w:p w:rsidR="0056561F" w:rsidRPr="0056561F" w:rsidRDefault="0056561F" w:rsidP="0056561F">
      <w:pPr>
        <w:numPr>
          <w:ilvl w:val="0"/>
          <w:numId w:val="29"/>
        </w:numPr>
        <w:rPr>
          <w:rFonts w:ascii="Times New Roman" w:hAnsi="Times New Roman" w:cs="Times New Roman"/>
          <w:b/>
          <w:lang w:val="fr-CA"/>
        </w:rPr>
      </w:pPr>
      <w:r w:rsidRPr="0056561F">
        <w:rPr>
          <w:rFonts w:ascii="Times New Roman" w:hAnsi="Times New Roman" w:cs="Times New Roman"/>
          <w:b/>
          <w:lang w:val="fr-CA"/>
        </w:rPr>
        <w:t xml:space="preserve">Mémoires de master 2 dirigés et soutenus sous ma direction à la </w:t>
      </w:r>
      <w:proofErr w:type="spellStart"/>
      <w:r w:rsidRPr="0056561F">
        <w:rPr>
          <w:rFonts w:ascii="Times New Roman" w:hAnsi="Times New Roman" w:cs="Times New Roman"/>
          <w:b/>
          <w:lang w:val="fr-CA"/>
        </w:rPr>
        <w:t>Falsh</w:t>
      </w:r>
      <w:proofErr w:type="spellEnd"/>
      <w:r w:rsidRPr="0056561F">
        <w:rPr>
          <w:rFonts w:ascii="Times New Roman" w:hAnsi="Times New Roman" w:cs="Times New Roman"/>
          <w:b/>
          <w:lang w:val="fr-CA"/>
        </w:rPr>
        <w:t xml:space="preserve"> de l’Université de Yaoundé I : 08</w:t>
      </w:r>
    </w:p>
    <w:p w:rsidR="0056561F" w:rsidRPr="0056561F" w:rsidRDefault="0056561F" w:rsidP="0056561F">
      <w:pPr>
        <w:pStyle w:val="Paragraphedeliste"/>
        <w:numPr>
          <w:ilvl w:val="0"/>
          <w:numId w:val="32"/>
        </w:numPr>
        <w:jc w:val="both"/>
        <w:rPr>
          <w:lang w:val="fr-CA"/>
        </w:rPr>
      </w:pPr>
      <w:r w:rsidRPr="0056561F">
        <w:rPr>
          <w:lang w:val="fr-CA"/>
        </w:rPr>
        <w:t xml:space="preserve">Hervé Benoit AMENGUELE NYIMI, « Karl </w:t>
      </w:r>
      <w:proofErr w:type="spellStart"/>
      <w:r w:rsidRPr="0056561F">
        <w:rPr>
          <w:lang w:val="fr-CA"/>
        </w:rPr>
        <w:t>Raimund</w:t>
      </w:r>
      <w:proofErr w:type="spellEnd"/>
      <w:r w:rsidRPr="0056561F">
        <w:rPr>
          <w:lang w:val="fr-CA"/>
        </w:rPr>
        <w:t xml:space="preserve"> Popper et la critique de l’irrationalisme en science : une analyse philosophique de </w:t>
      </w:r>
      <w:r w:rsidRPr="0056561F">
        <w:rPr>
          <w:i/>
          <w:lang w:val="fr-CA"/>
        </w:rPr>
        <w:t>La société ouverte et ses ennemis</w:t>
      </w:r>
      <w:r w:rsidRPr="0056561F">
        <w:rPr>
          <w:lang w:val="fr-CA"/>
        </w:rPr>
        <w:t xml:space="preserve"> (tome II) ». Mémoire soutenu le 17/07/2023, note 17 /20. </w:t>
      </w:r>
    </w:p>
    <w:p w:rsidR="0056561F" w:rsidRPr="0056561F" w:rsidRDefault="0056561F" w:rsidP="0056561F">
      <w:pPr>
        <w:pStyle w:val="Paragraphedeliste"/>
        <w:numPr>
          <w:ilvl w:val="0"/>
          <w:numId w:val="32"/>
        </w:numPr>
        <w:jc w:val="both"/>
        <w:rPr>
          <w:lang w:val="fr-CA"/>
        </w:rPr>
      </w:pPr>
      <w:r w:rsidRPr="0056561F">
        <w:rPr>
          <w:lang w:val="fr-CA"/>
        </w:rPr>
        <w:t xml:space="preserve">Ingrid Prisca ZOBO </w:t>
      </w:r>
      <w:proofErr w:type="spellStart"/>
      <w:r w:rsidRPr="0056561F">
        <w:rPr>
          <w:lang w:val="fr-CA"/>
        </w:rPr>
        <w:t>ZOBO</w:t>
      </w:r>
      <w:proofErr w:type="spellEnd"/>
      <w:r w:rsidRPr="0056561F">
        <w:rPr>
          <w:lang w:val="fr-CA"/>
        </w:rPr>
        <w:t xml:space="preserve">, La question du relativisme épistémologique chez Paul Feyerabend : une lecture </w:t>
      </w:r>
      <w:r w:rsidRPr="0056561F">
        <w:rPr>
          <w:i/>
          <w:lang w:val="fr-CA"/>
        </w:rPr>
        <w:t>d’Adieu la raison</w:t>
      </w:r>
      <w:r w:rsidRPr="0056561F">
        <w:rPr>
          <w:lang w:val="fr-CA"/>
        </w:rPr>
        <w:t> », soutenue le 20/7/</w:t>
      </w:r>
      <w:proofErr w:type="gramStart"/>
      <w:r w:rsidRPr="0056561F">
        <w:rPr>
          <w:lang w:val="fr-CA"/>
        </w:rPr>
        <w:t>2023,  note</w:t>
      </w:r>
      <w:proofErr w:type="gramEnd"/>
      <w:r w:rsidRPr="0056561F">
        <w:rPr>
          <w:lang w:val="fr-CA"/>
        </w:rPr>
        <w:t> : 17,5/20.</w:t>
      </w:r>
    </w:p>
    <w:p w:rsidR="0056561F" w:rsidRPr="0056561F" w:rsidRDefault="0056561F" w:rsidP="0056561F">
      <w:pPr>
        <w:pStyle w:val="Paragraphedeliste"/>
        <w:numPr>
          <w:ilvl w:val="0"/>
          <w:numId w:val="32"/>
        </w:numPr>
        <w:jc w:val="both"/>
        <w:rPr>
          <w:lang w:val="fr-CA"/>
        </w:rPr>
      </w:pPr>
      <w:r w:rsidRPr="0056561F">
        <w:rPr>
          <w:lang w:val="fr-CA"/>
        </w:rPr>
        <w:lastRenderedPageBreak/>
        <w:t xml:space="preserve">DJONRO DIYAO, Les enjeux épistémologiques du principe de contextualité chez Ludwig Joseph Johann Wittgenstein : une lecture des Investigations philosophiques. Mémoire soutenu le 21/07/2023, note : 15,5/20. </w:t>
      </w:r>
    </w:p>
    <w:p w:rsidR="0056561F" w:rsidRPr="0056561F" w:rsidRDefault="0056561F" w:rsidP="0056561F">
      <w:pPr>
        <w:pStyle w:val="Paragraphedeliste"/>
        <w:numPr>
          <w:ilvl w:val="0"/>
          <w:numId w:val="32"/>
        </w:numPr>
        <w:jc w:val="both"/>
        <w:rPr>
          <w:lang w:val="fr-CA"/>
        </w:rPr>
      </w:pPr>
      <w:proofErr w:type="spellStart"/>
      <w:r w:rsidRPr="0056561F">
        <w:rPr>
          <w:lang w:val="fr-CA"/>
        </w:rPr>
        <w:t>Eric</w:t>
      </w:r>
      <w:proofErr w:type="spellEnd"/>
      <w:r w:rsidRPr="0056561F">
        <w:rPr>
          <w:lang w:val="fr-CA"/>
        </w:rPr>
        <w:t xml:space="preserve"> Gaël CHUADE NGALE, Démocratie et Justice sociale chez Friedrich Hayek. Une lecture du Droit, législation et liberté. Mémoire soutenu le 18/07/2023, note : 15,5/20. </w:t>
      </w:r>
    </w:p>
    <w:p w:rsidR="0056561F" w:rsidRPr="0056561F" w:rsidRDefault="0056561F" w:rsidP="0056561F">
      <w:pPr>
        <w:pStyle w:val="Paragraphedeliste"/>
        <w:numPr>
          <w:ilvl w:val="0"/>
          <w:numId w:val="32"/>
        </w:numPr>
        <w:jc w:val="both"/>
      </w:pPr>
      <w:r w:rsidRPr="0056561F">
        <w:t xml:space="preserve">Innocent NDZONO'O </w:t>
      </w:r>
      <w:proofErr w:type="spellStart"/>
      <w:r w:rsidRPr="0056561F">
        <w:t>NDZONO'O</w:t>
      </w:r>
      <w:proofErr w:type="spellEnd"/>
      <w:r w:rsidRPr="0056561F">
        <w:t xml:space="preserve">, </w:t>
      </w:r>
      <w:proofErr w:type="spellStart"/>
      <w:r w:rsidRPr="0056561F">
        <w:t>Frege</w:t>
      </w:r>
      <w:proofErr w:type="spellEnd"/>
      <w:r w:rsidRPr="0056561F">
        <w:t xml:space="preserve"> and the logical revolution. </w:t>
      </w:r>
      <w:proofErr w:type="spellStart"/>
      <w:r w:rsidRPr="0056561F">
        <w:t>Mémoire</w:t>
      </w:r>
      <w:proofErr w:type="spellEnd"/>
      <w:r w:rsidRPr="0056561F">
        <w:t xml:space="preserve"> </w:t>
      </w:r>
      <w:proofErr w:type="spellStart"/>
      <w:r w:rsidRPr="0056561F">
        <w:t>soutenu</w:t>
      </w:r>
      <w:proofErr w:type="spellEnd"/>
      <w:r w:rsidRPr="0056561F">
        <w:t xml:space="preserve"> le 27/07/2023, note: 16, 5/20. </w:t>
      </w:r>
    </w:p>
    <w:p w:rsidR="0056561F" w:rsidRPr="0056561F" w:rsidRDefault="0056561F" w:rsidP="0056561F">
      <w:pPr>
        <w:pStyle w:val="Paragraphedeliste"/>
        <w:numPr>
          <w:ilvl w:val="0"/>
          <w:numId w:val="32"/>
        </w:numPr>
        <w:jc w:val="both"/>
        <w:rPr>
          <w:lang w:val="fr-FR"/>
        </w:rPr>
      </w:pPr>
      <w:proofErr w:type="spellStart"/>
      <w:r w:rsidRPr="0056561F">
        <w:rPr>
          <w:lang w:val="fr-FR"/>
        </w:rPr>
        <w:t>Tchankoué</w:t>
      </w:r>
      <w:proofErr w:type="spellEnd"/>
      <w:r w:rsidRPr="0056561F">
        <w:rPr>
          <w:lang w:val="fr-FR"/>
        </w:rPr>
        <w:t xml:space="preserve"> </w:t>
      </w:r>
      <w:proofErr w:type="spellStart"/>
      <w:r w:rsidRPr="0056561F">
        <w:rPr>
          <w:lang w:val="fr-FR"/>
        </w:rPr>
        <w:t>Moukam</w:t>
      </w:r>
      <w:proofErr w:type="spellEnd"/>
      <w:r w:rsidRPr="0056561F">
        <w:rPr>
          <w:lang w:val="fr-FR"/>
        </w:rPr>
        <w:t xml:space="preserve"> Ornella Murielle, La critique frégéenne des langues naturelles. Une analyse d’Ecrits logiques et philosophiques. Mémoire soutenu le 03 juillet 2024 à </w:t>
      </w:r>
      <w:r w:rsidRPr="0056561F">
        <w:rPr>
          <w:lang w:val="fr-FR"/>
        </w:rPr>
        <w:tab/>
        <w:t xml:space="preserve">10 heures, note : 16,5/20. Mention très bien. </w:t>
      </w:r>
    </w:p>
    <w:p w:rsidR="0056561F" w:rsidRPr="0056561F" w:rsidRDefault="0056561F" w:rsidP="0056561F">
      <w:pPr>
        <w:pStyle w:val="Paragraphedeliste"/>
        <w:numPr>
          <w:ilvl w:val="0"/>
          <w:numId w:val="32"/>
        </w:numPr>
        <w:jc w:val="both"/>
        <w:rPr>
          <w:lang w:val="fr-FR"/>
        </w:rPr>
      </w:pPr>
      <w:proofErr w:type="spellStart"/>
      <w:r w:rsidRPr="0056561F">
        <w:rPr>
          <w:lang w:val="fr-FR"/>
        </w:rPr>
        <w:t>Ndioma</w:t>
      </w:r>
      <w:proofErr w:type="spellEnd"/>
      <w:r w:rsidRPr="0056561F">
        <w:rPr>
          <w:lang w:val="fr-FR"/>
        </w:rPr>
        <w:t xml:space="preserve"> Abraham, Le problème </w:t>
      </w:r>
      <w:proofErr w:type="spellStart"/>
      <w:r w:rsidRPr="0056561F">
        <w:rPr>
          <w:lang w:val="fr-FR"/>
        </w:rPr>
        <w:t>lakatosien</w:t>
      </w:r>
      <w:proofErr w:type="spellEnd"/>
      <w:r w:rsidRPr="0056561F">
        <w:rPr>
          <w:lang w:val="fr-FR"/>
        </w:rPr>
        <w:t xml:space="preserve"> de la rationalité scientifique. Une lecture d’Histoire et méthodologie </w:t>
      </w:r>
      <w:r w:rsidRPr="0056561F">
        <w:rPr>
          <w:rFonts w:eastAsiaTheme="minorHAnsi"/>
          <w:lang w:val="fr-FR"/>
        </w:rPr>
        <w:t xml:space="preserve">des sciences. </w:t>
      </w:r>
      <w:r w:rsidRPr="0056561F">
        <w:rPr>
          <w:lang w:val="fr-FR"/>
        </w:rPr>
        <w:t xml:space="preserve"> Mémoire soutenu le 03 juillet 2024 à 14 heures, note : 16 /20. Mention très bien. </w:t>
      </w:r>
    </w:p>
    <w:p w:rsidR="0056561F" w:rsidRDefault="0056561F" w:rsidP="0056561F">
      <w:pPr>
        <w:pStyle w:val="Paragraphedeliste"/>
        <w:numPr>
          <w:ilvl w:val="0"/>
          <w:numId w:val="32"/>
        </w:numPr>
        <w:jc w:val="both"/>
        <w:rPr>
          <w:lang w:val="fr-FR"/>
        </w:rPr>
      </w:pPr>
      <w:proofErr w:type="spellStart"/>
      <w:r w:rsidRPr="0056561F">
        <w:rPr>
          <w:lang w:val="fr-FR"/>
        </w:rPr>
        <w:t>Biyada</w:t>
      </w:r>
      <w:proofErr w:type="spellEnd"/>
      <w:r w:rsidRPr="0056561F">
        <w:rPr>
          <w:lang w:val="fr-FR"/>
        </w:rPr>
        <w:t xml:space="preserve"> </w:t>
      </w:r>
      <w:proofErr w:type="spellStart"/>
      <w:r w:rsidRPr="0056561F">
        <w:rPr>
          <w:lang w:val="fr-FR"/>
        </w:rPr>
        <w:t>Biyada</w:t>
      </w:r>
      <w:proofErr w:type="spellEnd"/>
      <w:r w:rsidRPr="0056561F">
        <w:rPr>
          <w:lang w:val="fr-FR"/>
        </w:rPr>
        <w:t xml:space="preserve"> Alida </w:t>
      </w:r>
      <w:proofErr w:type="spellStart"/>
      <w:r w:rsidRPr="0056561F">
        <w:rPr>
          <w:lang w:val="fr-FR"/>
        </w:rPr>
        <w:t>Raissa</w:t>
      </w:r>
      <w:proofErr w:type="spellEnd"/>
      <w:r w:rsidRPr="0056561F">
        <w:rPr>
          <w:lang w:val="fr-FR"/>
        </w:rPr>
        <w:t>, Le statut des mythes en science. Une analyse des textes de Paul Feyerabend. Mémoire soutenu le 04 juillet 2024 à 14 heures, note : 15,5 /20. Mention bien.</w:t>
      </w:r>
    </w:p>
    <w:p w:rsidR="004209B4" w:rsidRDefault="003915F8" w:rsidP="004209B4">
      <w:pPr>
        <w:pStyle w:val="Paragraphedeliste"/>
        <w:numPr>
          <w:ilvl w:val="0"/>
          <w:numId w:val="32"/>
        </w:numPr>
        <w:jc w:val="both"/>
        <w:rPr>
          <w:lang w:val="fr-FR"/>
        </w:rPr>
      </w:pPr>
      <w:proofErr w:type="spellStart"/>
      <w:r>
        <w:rPr>
          <w:lang w:val="fr-FR"/>
        </w:rPr>
        <w:t>Kourang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Guetele</w:t>
      </w:r>
      <w:proofErr w:type="spellEnd"/>
      <w:r>
        <w:rPr>
          <w:lang w:val="fr-FR"/>
        </w:rPr>
        <w:t xml:space="preserve">, </w:t>
      </w:r>
      <w:r w:rsidR="002C21C3">
        <w:rPr>
          <w:lang w:val="fr-FR"/>
        </w:rPr>
        <w:t xml:space="preserve">Sciences et crise écologique. Une lecture d’Existence et science. Essai sur la croissance technologique de </w:t>
      </w:r>
      <w:proofErr w:type="spellStart"/>
      <w:r w:rsidR="002C21C3">
        <w:rPr>
          <w:lang w:val="fr-FR"/>
        </w:rPr>
        <w:t>Issoufou</w:t>
      </w:r>
      <w:proofErr w:type="spellEnd"/>
      <w:r w:rsidR="000200A3">
        <w:rPr>
          <w:lang w:val="fr-FR"/>
        </w:rPr>
        <w:t xml:space="preserve"> Soulé </w:t>
      </w:r>
      <w:proofErr w:type="spellStart"/>
      <w:r w:rsidR="000200A3">
        <w:rPr>
          <w:lang w:val="fr-FR"/>
        </w:rPr>
        <w:t>Mouchili</w:t>
      </w:r>
      <w:proofErr w:type="spellEnd"/>
      <w:r w:rsidR="000200A3">
        <w:rPr>
          <w:lang w:val="fr-FR"/>
        </w:rPr>
        <w:t xml:space="preserve"> </w:t>
      </w:r>
      <w:proofErr w:type="spellStart"/>
      <w:r w:rsidR="000200A3">
        <w:rPr>
          <w:lang w:val="fr-FR"/>
        </w:rPr>
        <w:t>Njimom</w:t>
      </w:r>
      <w:proofErr w:type="spellEnd"/>
      <w:r w:rsidR="000200A3">
        <w:rPr>
          <w:lang w:val="fr-FR"/>
        </w:rPr>
        <w:t xml:space="preserve">, </w:t>
      </w:r>
      <w:r w:rsidR="00681223">
        <w:rPr>
          <w:lang w:val="fr-FR"/>
        </w:rPr>
        <w:t>Mémoire soutenu le 03</w:t>
      </w:r>
      <w:r w:rsidR="00BF5C7D">
        <w:rPr>
          <w:lang w:val="fr-FR"/>
        </w:rPr>
        <w:t xml:space="preserve"> octobre 2025 à 14 heures, note : 17</w:t>
      </w:r>
      <w:r w:rsidR="004209B4" w:rsidRPr="0056561F">
        <w:rPr>
          <w:lang w:val="fr-FR"/>
        </w:rPr>
        <w:t xml:space="preserve">,5 /20. </w:t>
      </w:r>
      <w:r w:rsidR="00335F36" w:rsidRPr="0056561F">
        <w:rPr>
          <w:lang w:val="fr-FR"/>
        </w:rPr>
        <w:t xml:space="preserve">Mention </w:t>
      </w:r>
      <w:r w:rsidR="00335F36">
        <w:rPr>
          <w:lang w:val="fr-FR"/>
        </w:rPr>
        <w:t>Très</w:t>
      </w:r>
      <w:r w:rsidR="00BF5C7D">
        <w:rPr>
          <w:lang w:val="fr-FR"/>
        </w:rPr>
        <w:t xml:space="preserve"> </w:t>
      </w:r>
      <w:r w:rsidR="004209B4" w:rsidRPr="0056561F">
        <w:rPr>
          <w:lang w:val="fr-FR"/>
        </w:rPr>
        <w:t>bien.</w:t>
      </w:r>
    </w:p>
    <w:p w:rsidR="008F485E" w:rsidRDefault="008F485E" w:rsidP="0056561F">
      <w:pPr>
        <w:pStyle w:val="Paragraphedeliste"/>
        <w:numPr>
          <w:ilvl w:val="0"/>
          <w:numId w:val="32"/>
        </w:numPr>
        <w:jc w:val="both"/>
        <w:rPr>
          <w:lang w:val="fr-FR"/>
        </w:rPr>
      </w:pPr>
    </w:p>
    <w:p w:rsidR="002C21C3" w:rsidRPr="0056561F" w:rsidRDefault="002C21C3" w:rsidP="002C21C3">
      <w:pPr>
        <w:pStyle w:val="Paragraphedeliste"/>
        <w:ind w:left="1080"/>
        <w:jc w:val="both"/>
        <w:rPr>
          <w:lang w:val="fr-FR"/>
        </w:rPr>
      </w:pPr>
    </w:p>
    <w:p w:rsidR="0056561F" w:rsidRPr="0056561F" w:rsidRDefault="0056561F" w:rsidP="0056561F">
      <w:pPr>
        <w:ind w:left="720"/>
        <w:rPr>
          <w:rFonts w:ascii="Times New Roman" w:hAnsi="Times New Roman" w:cs="Times New Roman"/>
          <w:lang w:val="fr-CM"/>
        </w:rPr>
      </w:pPr>
    </w:p>
    <w:p w:rsidR="0056561F" w:rsidRPr="0056561F" w:rsidRDefault="0056561F" w:rsidP="0056561F">
      <w:pPr>
        <w:numPr>
          <w:ilvl w:val="0"/>
          <w:numId w:val="29"/>
        </w:numPr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 xml:space="preserve">Mémoires de Master comme </w:t>
      </w:r>
      <w:r w:rsidR="00746AEA">
        <w:rPr>
          <w:rFonts w:ascii="Times New Roman" w:hAnsi="Times New Roman" w:cs="Times New Roman"/>
          <w:lang w:val="fr-CA"/>
        </w:rPr>
        <w:t>examinateur : 25</w:t>
      </w:r>
      <w:r w:rsidRPr="0056561F">
        <w:rPr>
          <w:rFonts w:ascii="Times New Roman" w:hAnsi="Times New Roman" w:cs="Times New Roman"/>
          <w:lang w:val="fr-CA"/>
        </w:rPr>
        <w:t xml:space="preserve">. </w:t>
      </w:r>
    </w:p>
    <w:p w:rsidR="0056561F" w:rsidRPr="0056561F" w:rsidRDefault="0056561F" w:rsidP="0056561F">
      <w:pPr>
        <w:numPr>
          <w:ilvl w:val="0"/>
          <w:numId w:val="29"/>
        </w:numPr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 xml:space="preserve">Thèses en cours (en </w:t>
      </w:r>
      <w:proofErr w:type="spellStart"/>
      <w:r w:rsidRPr="0056561F">
        <w:rPr>
          <w:rFonts w:ascii="Times New Roman" w:hAnsi="Times New Roman" w:cs="Times New Roman"/>
          <w:lang w:val="fr-CA"/>
        </w:rPr>
        <w:t>co-direction</w:t>
      </w:r>
      <w:proofErr w:type="spellEnd"/>
      <w:r w:rsidRPr="0056561F">
        <w:rPr>
          <w:rFonts w:ascii="Times New Roman" w:hAnsi="Times New Roman" w:cs="Times New Roman"/>
          <w:lang w:val="fr-CA"/>
        </w:rPr>
        <w:t xml:space="preserve">) : 03. </w:t>
      </w:r>
    </w:p>
    <w:p w:rsidR="0056561F" w:rsidRPr="0056561F" w:rsidRDefault="0056561F" w:rsidP="0056561F">
      <w:pPr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pStyle w:val="Titre2"/>
        <w:rPr>
          <w:rFonts w:ascii="Times New Roman" w:hAnsi="Times New Roman" w:cs="Times New Roman"/>
          <w:sz w:val="24"/>
          <w:lang w:val="fr-CA"/>
        </w:rPr>
      </w:pPr>
    </w:p>
    <w:p w:rsidR="0056561F" w:rsidRPr="0056561F" w:rsidRDefault="0056561F" w:rsidP="0056561F">
      <w:pPr>
        <w:rPr>
          <w:rFonts w:ascii="Times New Roman" w:hAnsi="Times New Roman" w:cs="Times New Roman"/>
          <w:b/>
          <w:lang w:val="fr-CA"/>
        </w:rPr>
      </w:pPr>
      <w:r w:rsidRPr="0056561F">
        <w:rPr>
          <w:rFonts w:ascii="Times New Roman" w:hAnsi="Times New Roman" w:cs="Times New Roman"/>
          <w:b/>
          <w:lang w:val="fr-CA"/>
        </w:rPr>
        <w:t xml:space="preserve"> AUTRES ACTIVITES SCIENTIFIQUES</w:t>
      </w:r>
    </w:p>
    <w:p w:rsidR="0056561F" w:rsidRPr="0056561F" w:rsidRDefault="0056561F" w:rsidP="0056561F">
      <w:pPr>
        <w:pStyle w:val="Titre2"/>
        <w:rPr>
          <w:rFonts w:ascii="Times New Roman" w:hAnsi="Times New Roman" w:cs="Times New Roman"/>
          <w:sz w:val="24"/>
          <w:lang w:val="fr-CA"/>
        </w:rPr>
      </w:pPr>
    </w:p>
    <w:p w:rsidR="0056561F" w:rsidRPr="0056561F" w:rsidRDefault="0056561F" w:rsidP="00596678">
      <w:pPr>
        <w:keepNext/>
        <w:jc w:val="both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b/>
          <w:lang w:val="fr-CA"/>
        </w:rPr>
        <w:t>2024 :</w:t>
      </w:r>
      <w:r w:rsidRPr="0056561F">
        <w:rPr>
          <w:rFonts w:ascii="Times New Roman" w:hAnsi="Times New Roman" w:cs="Times New Roman"/>
          <w:lang w:val="fr-CA"/>
        </w:rPr>
        <w:t xml:space="preserve"> Point focal du département de philosophie pour la télé-évaluation à la </w:t>
      </w:r>
      <w:proofErr w:type="spellStart"/>
      <w:r w:rsidRPr="0056561F">
        <w:rPr>
          <w:rFonts w:ascii="Times New Roman" w:hAnsi="Times New Roman" w:cs="Times New Roman"/>
          <w:lang w:val="fr-CA"/>
        </w:rPr>
        <w:t>Falsh</w:t>
      </w:r>
      <w:proofErr w:type="spellEnd"/>
      <w:r w:rsidRPr="0056561F">
        <w:rPr>
          <w:rFonts w:ascii="Times New Roman" w:hAnsi="Times New Roman" w:cs="Times New Roman"/>
          <w:lang w:val="fr-CA"/>
        </w:rPr>
        <w:t xml:space="preserve"> au titre de l’année 2023-2024. </w:t>
      </w:r>
      <w:proofErr w:type="spellStart"/>
      <w:r w:rsidRPr="0056561F">
        <w:rPr>
          <w:rFonts w:ascii="Times New Roman" w:hAnsi="Times New Roman" w:cs="Times New Roman"/>
          <w:lang w:val="fr-CA"/>
        </w:rPr>
        <w:t>Cf</w:t>
      </w:r>
      <w:proofErr w:type="spellEnd"/>
      <w:r w:rsidRPr="0056561F">
        <w:rPr>
          <w:rFonts w:ascii="Times New Roman" w:hAnsi="Times New Roman" w:cs="Times New Roman"/>
          <w:lang w:val="fr-CA"/>
        </w:rPr>
        <w:t xml:space="preserve"> </w:t>
      </w:r>
      <w:proofErr w:type="gramStart"/>
      <w:r w:rsidRPr="0056561F">
        <w:rPr>
          <w:rFonts w:ascii="Times New Roman" w:hAnsi="Times New Roman" w:cs="Times New Roman"/>
          <w:lang w:val="fr-CA"/>
        </w:rPr>
        <w:t>Note  de</w:t>
      </w:r>
      <w:proofErr w:type="gramEnd"/>
      <w:r w:rsidRPr="0056561F">
        <w:rPr>
          <w:rFonts w:ascii="Times New Roman" w:hAnsi="Times New Roman" w:cs="Times New Roman"/>
          <w:lang w:val="fr-CA"/>
        </w:rPr>
        <w:t xml:space="preserve"> Mme le Doyen, le Pr Christiane Félicité </w:t>
      </w:r>
      <w:proofErr w:type="spellStart"/>
      <w:r w:rsidRPr="0056561F">
        <w:rPr>
          <w:rFonts w:ascii="Times New Roman" w:hAnsi="Times New Roman" w:cs="Times New Roman"/>
          <w:lang w:val="fr-CA"/>
        </w:rPr>
        <w:t>Ewane</w:t>
      </w:r>
      <w:proofErr w:type="spellEnd"/>
      <w:r w:rsidRPr="0056561F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lang w:val="fr-CA"/>
        </w:rPr>
        <w:t>Essoh</w:t>
      </w:r>
      <w:proofErr w:type="spellEnd"/>
      <w:r w:rsidRPr="0056561F">
        <w:rPr>
          <w:rFonts w:ascii="Times New Roman" w:hAnsi="Times New Roman" w:cs="Times New Roman"/>
          <w:lang w:val="fr-CA"/>
        </w:rPr>
        <w:t xml:space="preserve"> en date du 18 juin 2024. </w:t>
      </w:r>
    </w:p>
    <w:p w:rsidR="0056561F" w:rsidRPr="0056561F" w:rsidRDefault="0056561F" w:rsidP="00596678">
      <w:pPr>
        <w:keepNext/>
        <w:jc w:val="both"/>
        <w:rPr>
          <w:rFonts w:ascii="Times New Roman" w:hAnsi="Times New Roman" w:cs="Times New Roman"/>
          <w:color w:val="000000"/>
          <w:lang w:val="fr-CA"/>
        </w:rPr>
      </w:pPr>
      <w:r w:rsidRPr="0056561F">
        <w:rPr>
          <w:rFonts w:ascii="Times New Roman" w:hAnsi="Times New Roman" w:cs="Times New Roman"/>
          <w:b/>
          <w:color w:val="000000"/>
          <w:lang w:val="fr-CA"/>
        </w:rPr>
        <w:t>2023 :</w:t>
      </w:r>
      <w:r w:rsidRPr="0056561F">
        <w:rPr>
          <w:rFonts w:ascii="Times New Roman" w:hAnsi="Times New Roman" w:cs="Times New Roman"/>
          <w:color w:val="000000"/>
          <w:lang w:val="fr-CA"/>
        </w:rPr>
        <w:t xml:space="preserve"> Expert évaluateur dans les jurys d’état d’avancement des travaux de thèse de Doctorat </w:t>
      </w:r>
      <w:proofErr w:type="spellStart"/>
      <w:proofErr w:type="gramStart"/>
      <w:r w:rsidRPr="0056561F">
        <w:rPr>
          <w:rFonts w:ascii="Times New Roman" w:hAnsi="Times New Roman" w:cs="Times New Roman"/>
          <w:color w:val="000000"/>
          <w:lang w:val="fr-CA"/>
        </w:rPr>
        <w:t>Ph.D</w:t>
      </w:r>
      <w:proofErr w:type="spellEnd"/>
      <w:proofErr w:type="gramEnd"/>
      <w:r w:rsidRPr="0056561F">
        <w:rPr>
          <w:rFonts w:ascii="Times New Roman" w:hAnsi="Times New Roman" w:cs="Times New Roman"/>
          <w:color w:val="000000"/>
          <w:lang w:val="fr-CA"/>
        </w:rPr>
        <w:t xml:space="preserve"> les 25 et 26 juillet 2023. Invité par le Coordonnateur de l’Unité de Recherche et de Formation Doctorale en Sciences Humaines et Sociales, le Pr Armand </w:t>
      </w:r>
      <w:proofErr w:type="spellStart"/>
      <w:r w:rsidRPr="0056561F">
        <w:rPr>
          <w:rFonts w:ascii="Times New Roman" w:hAnsi="Times New Roman" w:cs="Times New Roman"/>
          <w:color w:val="000000"/>
          <w:lang w:val="fr-CA"/>
        </w:rPr>
        <w:t>Leka</w:t>
      </w:r>
      <w:proofErr w:type="spellEnd"/>
      <w:r w:rsidRPr="0056561F">
        <w:rPr>
          <w:rFonts w:ascii="Times New Roman" w:hAnsi="Times New Roman" w:cs="Times New Roman"/>
          <w:color w:val="000000"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color w:val="000000"/>
          <w:lang w:val="fr-CA"/>
        </w:rPr>
        <w:t>Essomba</w:t>
      </w:r>
      <w:proofErr w:type="spellEnd"/>
      <w:r w:rsidRPr="0056561F">
        <w:rPr>
          <w:rFonts w:ascii="Times New Roman" w:hAnsi="Times New Roman" w:cs="Times New Roman"/>
          <w:color w:val="000000"/>
          <w:lang w:val="fr-CA"/>
        </w:rPr>
        <w:t xml:space="preserve">. </w:t>
      </w:r>
      <w:r w:rsidRPr="0056561F">
        <w:rPr>
          <w:rFonts w:ascii="Times New Roman" w:hAnsi="Times New Roman" w:cs="Times New Roman"/>
          <w:color w:val="000000"/>
          <w:lang w:val="fr-CA"/>
        </w:rPr>
        <w:tab/>
      </w:r>
    </w:p>
    <w:p w:rsidR="0056561F" w:rsidRPr="0056561F" w:rsidRDefault="0056561F" w:rsidP="00596678">
      <w:pPr>
        <w:pStyle w:val="Paragraphedeliste"/>
        <w:keepNext/>
        <w:numPr>
          <w:ilvl w:val="1"/>
          <w:numId w:val="44"/>
        </w:numPr>
        <w:jc w:val="both"/>
        <w:rPr>
          <w:color w:val="000000"/>
          <w:lang w:val="fr-CA"/>
        </w:rPr>
      </w:pPr>
      <w:r w:rsidRPr="0056561F">
        <w:rPr>
          <w:b/>
          <w:color w:val="000000"/>
          <w:lang w:val="fr-CA"/>
        </w:rPr>
        <w:t>:</w:t>
      </w:r>
      <w:r w:rsidRPr="0056561F">
        <w:rPr>
          <w:color w:val="000000"/>
          <w:lang w:val="fr-CA"/>
        </w:rPr>
        <w:t xml:space="preserve"> Membre, Responsable des examens et de la scolarité. Département de </w:t>
      </w:r>
    </w:p>
    <w:p w:rsidR="0056561F" w:rsidRPr="0056561F" w:rsidRDefault="0056561F" w:rsidP="00596678">
      <w:pPr>
        <w:keepNext/>
        <w:ind w:left="1440" w:hanging="1440"/>
        <w:jc w:val="both"/>
        <w:rPr>
          <w:rFonts w:ascii="Times New Roman" w:hAnsi="Times New Roman" w:cs="Times New Roman"/>
          <w:color w:val="000000"/>
          <w:lang w:val="fr-CA"/>
        </w:rPr>
      </w:pPr>
      <w:proofErr w:type="gramStart"/>
      <w:r w:rsidRPr="0056561F">
        <w:rPr>
          <w:rFonts w:ascii="Times New Roman" w:hAnsi="Times New Roman" w:cs="Times New Roman"/>
          <w:color w:val="000000"/>
          <w:lang w:val="fr-CA"/>
        </w:rPr>
        <w:t>philosophie</w:t>
      </w:r>
      <w:proofErr w:type="gramEnd"/>
      <w:r w:rsidRPr="0056561F">
        <w:rPr>
          <w:rFonts w:ascii="Times New Roman" w:hAnsi="Times New Roman" w:cs="Times New Roman"/>
          <w:color w:val="000000"/>
          <w:lang w:val="fr-CA"/>
        </w:rPr>
        <w:t xml:space="preserve">. Faculté des Arts, Lettres et Sciences humaines. </w:t>
      </w:r>
    </w:p>
    <w:p w:rsidR="0056561F" w:rsidRPr="0056561F" w:rsidRDefault="0056561F" w:rsidP="00596678">
      <w:pPr>
        <w:keepNext/>
        <w:ind w:left="1440" w:hanging="1440"/>
        <w:jc w:val="both"/>
        <w:rPr>
          <w:rFonts w:ascii="Times New Roman" w:hAnsi="Times New Roman" w:cs="Times New Roman"/>
          <w:color w:val="000000"/>
          <w:lang w:val="fr-CA"/>
        </w:rPr>
      </w:pPr>
      <w:r w:rsidRPr="0056561F">
        <w:rPr>
          <w:rFonts w:ascii="Times New Roman" w:hAnsi="Times New Roman" w:cs="Times New Roman"/>
          <w:b/>
          <w:color w:val="000000"/>
          <w:lang w:val="fr-CA"/>
        </w:rPr>
        <w:t>2022 :</w:t>
      </w:r>
      <w:r w:rsidRPr="0056561F">
        <w:rPr>
          <w:rFonts w:ascii="Times New Roman" w:hAnsi="Times New Roman" w:cs="Times New Roman"/>
          <w:color w:val="000000"/>
          <w:lang w:val="fr-CA"/>
        </w:rPr>
        <w:t xml:space="preserve"> Membre du Comité de refonte des programmes du département de </w:t>
      </w:r>
    </w:p>
    <w:p w:rsidR="0056561F" w:rsidRPr="0056561F" w:rsidRDefault="0056561F" w:rsidP="00596678">
      <w:pPr>
        <w:ind w:left="1440" w:hanging="1440"/>
        <w:jc w:val="both"/>
        <w:rPr>
          <w:rFonts w:ascii="Times New Roman" w:hAnsi="Times New Roman" w:cs="Times New Roman"/>
          <w:color w:val="000000"/>
          <w:lang w:val="fr-CA"/>
        </w:rPr>
      </w:pPr>
      <w:proofErr w:type="gramStart"/>
      <w:r w:rsidRPr="0056561F">
        <w:rPr>
          <w:rFonts w:ascii="Times New Roman" w:hAnsi="Times New Roman" w:cs="Times New Roman"/>
          <w:color w:val="000000"/>
          <w:lang w:val="fr-CA"/>
        </w:rPr>
        <w:t>philosophie</w:t>
      </w:r>
      <w:proofErr w:type="gramEnd"/>
      <w:r w:rsidRPr="0056561F">
        <w:rPr>
          <w:rFonts w:ascii="Times New Roman" w:hAnsi="Times New Roman" w:cs="Times New Roman"/>
          <w:color w:val="000000"/>
          <w:lang w:val="fr-CA"/>
        </w:rPr>
        <w:t xml:space="preserve"> pour  la Faculté des Arts, Lettres et Sciences Humaines. </w:t>
      </w:r>
    </w:p>
    <w:p w:rsidR="0056561F" w:rsidRPr="0056561F" w:rsidRDefault="0056561F" w:rsidP="00596678">
      <w:pPr>
        <w:ind w:left="1440" w:hanging="1440"/>
        <w:jc w:val="both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b/>
          <w:color w:val="000000"/>
          <w:lang w:val="fr-CA"/>
        </w:rPr>
        <w:t>Depuis 2022 :</w:t>
      </w:r>
      <w:r w:rsidRPr="0056561F">
        <w:rPr>
          <w:rFonts w:ascii="Times New Roman" w:hAnsi="Times New Roman" w:cs="Times New Roman"/>
          <w:color w:val="000000"/>
          <w:lang w:val="fr-CA"/>
        </w:rPr>
        <w:t xml:space="preserve"> Enseignant vacataire au </w:t>
      </w:r>
      <w:r w:rsidRPr="0056561F">
        <w:rPr>
          <w:rFonts w:ascii="Times New Roman" w:hAnsi="Times New Roman" w:cs="Times New Roman"/>
          <w:lang w:val="fr-CA"/>
        </w:rPr>
        <w:t xml:space="preserve">Département de psychologie de l’Université </w:t>
      </w:r>
    </w:p>
    <w:p w:rsidR="0056561F" w:rsidRPr="0056561F" w:rsidRDefault="0056561F" w:rsidP="00596678">
      <w:pPr>
        <w:ind w:left="1440" w:hanging="1440"/>
        <w:jc w:val="both"/>
        <w:rPr>
          <w:rFonts w:ascii="Times New Roman" w:hAnsi="Times New Roman" w:cs="Times New Roman"/>
        </w:rPr>
      </w:pPr>
      <w:proofErr w:type="gramStart"/>
      <w:r w:rsidRPr="0056561F">
        <w:rPr>
          <w:rFonts w:ascii="Times New Roman" w:hAnsi="Times New Roman" w:cs="Times New Roman"/>
          <w:lang w:val="fr-CA"/>
        </w:rPr>
        <w:t>de</w:t>
      </w:r>
      <w:proofErr w:type="gramEnd"/>
      <w:r w:rsidRPr="0056561F">
        <w:rPr>
          <w:rFonts w:ascii="Times New Roman" w:hAnsi="Times New Roman" w:cs="Times New Roman"/>
          <w:lang w:val="fr-CA"/>
        </w:rPr>
        <w:t xml:space="preserve"> Yaoundé I et plus précisément en Master professionnel</w:t>
      </w:r>
      <w:r w:rsidRPr="0056561F">
        <w:rPr>
          <w:rFonts w:ascii="Times New Roman" w:hAnsi="Times New Roman" w:cs="Times New Roman"/>
        </w:rPr>
        <w:t xml:space="preserve"> de Psychologie du Travail </w:t>
      </w:r>
    </w:p>
    <w:p w:rsidR="0056561F" w:rsidRPr="0056561F" w:rsidRDefault="0056561F" w:rsidP="00596678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jc w:val="both"/>
        <w:rPr>
          <w:rFonts w:eastAsia="Helvetica"/>
          <w:bCs/>
          <w:lang w:val="fr-FR"/>
        </w:rPr>
      </w:pPr>
      <w:proofErr w:type="gramStart"/>
      <w:r w:rsidRPr="0056561F">
        <w:rPr>
          <w:lang w:val="fr-FR"/>
        </w:rPr>
        <w:t>et</w:t>
      </w:r>
      <w:proofErr w:type="gramEnd"/>
      <w:r w:rsidRPr="0056561F">
        <w:rPr>
          <w:lang w:val="fr-FR"/>
        </w:rPr>
        <w:t xml:space="preserve"> des Organisations. Cours </w:t>
      </w:r>
      <w:proofErr w:type="gramStart"/>
      <w:r w:rsidRPr="0056561F">
        <w:rPr>
          <w:lang w:val="fr-FR"/>
        </w:rPr>
        <w:t>dispensé:</w:t>
      </w:r>
      <w:proofErr w:type="gramEnd"/>
      <w:r w:rsidRPr="0056561F">
        <w:rPr>
          <w:lang w:val="fr-FR"/>
        </w:rPr>
        <w:t xml:space="preserve"> </w:t>
      </w:r>
      <w:r w:rsidRPr="0056561F">
        <w:rPr>
          <w:bCs/>
          <w:lang w:val="fr-FR"/>
        </w:rPr>
        <w:t xml:space="preserve">PTO 501: Ethique; bientraitance et Déontologie de la Pratique professionnelle. </w:t>
      </w:r>
    </w:p>
    <w:p w:rsidR="0056561F" w:rsidRPr="0056561F" w:rsidRDefault="0056561F" w:rsidP="00596678">
      <w:pPr>
        <w:ind w:left="1440" w:hanging="1440"/>
        <w:jc w:val="both"/>
        <w:rPr>
          <w:rFonts w:ascii="Times New Roman" w:hAnsi="Times New Roman" w:cs="Times New Roman"/>
          <w:color w:val="000000"/>
          <w:lang w:val="fr-CA"/>
        </w:rPr>
      </w:pPr>
      <w:r w:rsidRPr="0056561F">
        <w:rPr>
          <w:rFonts w:ascii="Times New Roman" w:hAnsi="Times New Roman" w:cs="Times New Roman"/>
          <w:color w:val="000000"/>
          <w:lang w:val="fr-CA"/>
        </w:rPr>
        <w:t>2006 : Président du Cercle scientifique dénommé, Cercle-Philo-Psycho-Socio-</w:t>
      </w:r>
    </w:p>
    <w:p w:rsidR="0056561F" w:rsidRPr="0056561F" w:rsidRDefault="0056561F" w:rsidP="00596678">
      <w:pPr>
        <w:ind w:left="1440" w:hanging="1440"/>
        <w:jc w:val="both"/>
        <w:rPr>
          <w:rFonts w:ascii="Times New Roman" w:hAnsi="Times New Roman" w:cs="Times New Roman"/>
          <w:color w:val="000000"/>
          <w:lang w:val="fr-CA"/>
        </w:rPr>
      </w:pPr>
      <w:proofErr w:type="spellStart"/>
      <w:r w:rsidRPr="0056561F">
        <w:rPr>
          <w:rFonts w:ascii="Times New Roman" w:hAnsi="Times New Roman" w:cs="Times New Roman"/>
          <w:color w:val="000000"/>
          <w:lang w:val="fr-CA"/>
        </w:rPr>
        <w:t>Anthropo</w:t>
      </w:r>
      <w:proofErr w:type="spellEnd"/>
      <w:r w:rsidRPr="0056561F">
        <w:rPr>
          <w:rFonts w:ascii="Times New Roman" w:hAnsi="Times New Roman" w:cs="Times New Roman"/>
          <w:color w:val="000000"/>
          <w:lang w:val="fr-CA"/>
        </w:rPr>
        <w:t xml:space="preserve"> de l’université de Yaoundé I. </w:t>
      </w:r>
    </w:p>
    <w:p w:rsidR="0056561F" w:rsidRPr="0056561F" w:rsidRDefault="0056561F" w:rsidP="00596678">
      <w:pPr>
        <w:ind w:left="1440" w:hanging="1440"/>
        <w:jc w:val="both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b/>
          <w:lang w:val="fr-CA"/>
        </w:rPr>
        <w:t>2004 :</w:t>
      </w:r>
      <w:r w:rsidRPr="0056561F">
        <w:rPr>
          <w:rFonts w:ascii="Times New Roman" w:hAnsi="Times New Roman" w:cs="Times New Roman"/>
          <w:lang w:val="fr-CA"/>
        </w:rPr>
        <w:t xml:space="preserve"> Membre, Directeur de l’Animation scientifique du Cercle-Philo-Psycho-</w:t>
      </w:r>
    </w:p>
    <w:p w:rsidR="0056561F" w:rsidRPr="0056561F" w:rsidRDefault="0056561F" w:rsidP="00596678">
      <w:pPr>
        <w:ind w:left="1440" w:hanging="1440"/>
        <w:jc w:val="both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>Socio-</w:t>
      </w:r>
      <w:proofErr w:type="spellStart"/>
      <w:r w:rsidRPr="0056561F">
        <w:rPr>
          <w:rFonts w:ascii="Times New Roman" w:hAnsi="Times New Roman" w:cs="Times New Roman"/>
          <w:lang w:val="fr-CA"/>
        </w:rPr>
        <w:t>Anthropo</w:t>
      </w:r>
      <w:proofErr w:type="spellEnd"/>
      <w:r w:rsidRPr="0056561F">
        <w:rPr>
          <w:rFonts w:ascii="Times New Roman" w:hAnsi="Times New Roman" w:cs="Times New Roman"/>
          <w:lang w:val="fr-CA"/>
        </w:rPr>
        <w:t xml:space="preserve"> de l’Université de Yaoundé I.</w:t>
      </w:r>
    </w:p>
    <w:p w:rsidR="0056561F" w:rsidRPr="0056561F" w:rsidRDefault="0056561F" w:rsidP="00596678">
      <w:pPr>
        <w:ind w:left="1440" w:hanging="1440"/>
        <w:jc w:val="both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b/>
          <w:lang w:val="fr-CA"/>
        </w:rPr>
        <w:t>2016 :</w:t>
      </w:r>
      <w:r w:rsidRPr="0056561F">
        <w:rPr>
          <w:rFonts w:ascii="Times New Roman" w:hAnsi="Times New Roman" w:cs="Times New Roman"/>
          <w:lang w:val="fr-CA"/>
        </w:rPr>
        <w:t xml:space="preserve"> Rapporteur </w:t>
      </w:r>
      <w:proofErr w:type="gramStart"/>
      <w:r w:rsidRPr="0056561F">
        <w:rPr>
          <w:rFonts w:ascii="Times New Roman" w:hAnsi="Times New Roman" w:cs="Times New Roman"/>
          <w:lang w:val="fr-CA"/>
        </w:rPr>
        <w:t>aux  2</w:t>
      </w:r>
      <w:proofErr w:type="gramEnd"/>
      <w:r w:rsidRPr="0056561F">
        <w:rPr>
          <w:rFonts w:ascii="Times New Roman" w:hAnsi="Times New Roman" w:cs="Times New Roman"/>
          <w:lang w:val="fr-CA"/>
        </w:rPr>
        <w:t xml:space="preserve">èmes assises nationales du Cameroun  sur les entreprises </w:t>
      </w:r>
    </w:p>
    <w:p w:rsidR="0056561F" w:rsidRPr="0056561F" w:rsidRDefault="0056561F" w:rsidP="00596678">
      <w:pPr>
        <w:ind w:left="1440" w:hanging="1440"/>
        <w:jc w:val="both"/>
        <w:rPr>
          <w:rFonts w:ascii="Times New Roman" w:hAnsi="Times New Roman" w:cs="Times New Roman"/>
          <w:lang w:val="fr-CA"/>
        </w:rPr>
      </w:pPr>
      <w:proofErr w:type="gramStart"/>
      <w:r w:rsidRPr="0056561F">
        <w:rPr>
          <w:rFonts w:ascii="Times New Roman" w:hAnsi="Times New Roman" w:cs="Times New Roman"/>
          <w:lang w:val="fr-CA"/>
        </w:rPr>
        <w:lastRenderedPageBreak/>
        <w:t>culturelles</w:t>
      </w:r>
      <w:proofErr w:type="gramEnd"/>
      <w:r w:rsidRPr="0056561F">
        <w:rPr>
          <w:rFonts w:ascii="Times New Roman" w:hAnsi="Times New Roman" w:cs="Times New Roman"/>
          <w:lang w:val="fr-CA"/>
        </w:rPr>
        <w:t xml:space="preserve"> et industrielles créatives du Cameroun, Yaoundé,</w:t>
      </w:r>
      <w:r w:rsidRPr="0056561F">
        <w:rPr>
          <w:rFonts w:ascii="Times New Roman" w:hAnsi="Times New Roman" w:cs="Times New Roman"/>
        </w:rPr>
        <w:t xml:space="preserve"> </w:t>
      </w:r>
      <w:r w:rsidRPr="0056561F">
        <w:rPr>
          <w:rFonts w:ascii="Times New Roman" w:hAnsi="Times New Roman" w:cs="Times New Roman"/>
          <w:lang w:val="fr-CA"/>
        </w:rPr>
        <w:t>27-29 avril 2016.</w:t>
      </w:r>
    </w:p>
    <w:p w:rsidR="0056561F" w:rsidRPr="0056561F" w:rsidRDefault="0056561F" w:rsidP="00596678">
      <w:pPr>
        <w:ind w:left="1440" w:hanging="1440"/>
        <w:jc w:val="both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 xml:space="preserve"> </w:t>
      </w:r>
    </w:p>
    <w:p w:rsidR="0056561F" w:rsidRPr="0056561F" w:rsidRDefault="0056561F" w:rsidP="0056561F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fr-CA"/>
        </w:rPr>
      </w:pPr>
      <w:r w:rsidRPr="0056561F">
        <w:rPr>
          <w:rFonts w:ascii="Times New Roman" w:hAnsi="Times New Roman" w:cs="Times New Roman"/>
          <w:b/>
          <w:lang w:val="fr-CA"/>
        </w:rPr>
        <w:t xml:space="preserve">Conférencier invité : </w:t>
      </w:r>
      <w:r w:rsidRPr="0056561F">
        <w:rPr>
          <w:rFonts w:ascii="Times New Roman" w:hAnsi="Times New Roman" w:cs="Times New Roman"/>
          <w:lang w:val="fr-CA"/>
        </w:rPr>
        <w:t>5+</w:t>
      </w:r>
      <w:r w:rsidRPr="0056561F">
        <w:rPr>
          <w:rFonts w:ascii="Times New Roman" w:hAnsi="Times New Roman" w:cs="Times New Roman"/>
          <w:b/>
          <w:lang w:val="fr-CA"/>
        </w:rPr>
        <w:t xml:space="preserve"> </w:t>
      </w:r>
    </w:p>
    <w:p w:rsidR="0056561F" w:rsidRPr="0056561F" w:rsidRDefault="0056561F" w:rsidP="0056561F">
      <w:pPr>
        <w:pStyle w:val="Sous-titre"/>
        <w:jc w:val="left"/>
        <w:rPr>
          <w:sz w:val="24"/>
          <w:szCs w:val="24"/>
          <w:lang w:val="fr-CA"/>
        </w:rPr>
      </w:pPr>
      <w:r w:rsidRPr="0056561F">
        <w:rPr>
          <w:sz w:val="24"/>
          <w:szCs w:val="24"/>
          <w:lang w:val="fr-CA"/>
        </w:rPr>
        <w:t xml:space="preserve">Communications à des conférences : </w:t>
      </w:r>
      <w:r w:rsidRPr="0056561F">
        <w:rPr>
          <w:b w:val="0"/>
          <w:sz w:val="24"/>
          <w:szCs w:val="24"/>
          <w:lang w:val="fr-CA"/>
        </w:rPr>
        <w:t>10+</w:t>
      </w:r>
    </w:p>
    <w:p w:rsidR="0056561F" w:rsidRPr="0056561F" w:rsidRDefault="0056561F" w:rsidP="0056561F">
      <w:pPr>
        <w:pStyle w:val="Sous-titre"/>
        <w:jc w:val="left"/>
        <w:rPr>
          <w:sz w:val="24"/>
          <w:szCs w:val="24"/>
          <w:lang w:val="fr-CA"/>
        </w:rPr>
      </w:pPr>
      <w:r w:rsidRPr="0056561F">
        <w:rPr>
          <w:sz w:val="24"/>
          <w:szCs w:val="24"/>
          <w:lang w:val="fr-CA"/>
        </w:rPr>
        <w:t xml:space="preserve">Organisation de colloques : </w:t>
      </w:r>
      <w:r w:rsidRPr="0056561F">
        <w:rPr>
          <w:b w:val="0"/>
          <w:sz w:val="24"/>
          <w:szCs w:val="24"/>
          <w:lang w:val="fr-CA"/>
        </w:rPr>
        <w:t>2</w:t>
      </w:r>
    </w:p>
    <w:p w:rsidR="0056561F" w:rsidRPr="0056561F" w:rsidRDefault="0056561F" w:rsidP="0056561F">
      <w:pPr>
        <w:pStyle w:val="Paragraphedeliste"/>
        <w:ind w:left="360"/>
        <w:rPr>
          <w:b/>
          <w:lang w:val="fr-CA"/>
        </w:rPr>
      </w:pPr>
    </w:p>
    <w:p w:rsidR="0056561F" w:rsidRPr="0056561F" w:rsidRDefault="0056561F" w:rsidP="0056561F">
      <w:pPr>
        <w:pStyle w:val="Paragraphedeliste"/>
        <w:ind w:left="360"/>
        <w:rPr>
          <w:b/>
          <w:lang w:val="fr-CA"/>
        </w:rPr>
      </w:pPr>
      <w:r w:rsidRPr="0056561F">
        <w:rPr>
          <w:b/>
          <w:lang w:val="fr-CA"/>
        </w:rPr>
        <w:t xml:space="preserve">SEJOUR DE RECHERCHE AU CAMEROUN ET A L’ETRANGER </w:t>
      </w:r>
    </w:p>
    <w:p w:rsidR="0056561F" w:rsidRPr="0056561F" w:rsidRDefault="0056561F" w:rsidP="0056561F">
      <w:pPr>
        <w:pStyle w:val="Paragraphedeliste"/>
        <w:ind w:left="360"/>
        <w:rPr>
          <w:b/>
          <w:lang w:val="fr-CA"/>
        </w:rPr>
      </w:pPr>
    </w:p>
    <w:p w:rsidR="0056561F" w:rsidRPr="0056561F" w:rsidRDefault="0056561F" w:rsidP="0056561F">
      <w:pPr>
        <w:pStyle w:val="Paragraphedeliste"/>
        <w:ind w:left="360"/>
        <w:rPr>
          <w:b/>
          <w:lang w:val="fr-CA"/>
        </w:rPr>
      </w:pPr>
      <w:r w:rsidRPr="0056561F">
        <w:rPr>
          <w:b/>
          <w:lang w:val="fr-CA"/>
        </w:rPr>
        <w:t>/</w:t>
      </w:r>
    </w:p>
    <w:p w:rsidR="0056561F" w:rsidRPr="0056561F" w:rsidRDefault="0056561F" w:rsidP="0056561F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fr-CA"/>
        </w:rPr>
      </w:pPr>
      <w:r w:rsidRPr="0056561F">
        <w:rPr>
          <w:rFonts w:ascii="Times New Roman" w:hAnsi="Times New Roman" w:cs="Times New Roman"/>
          <w:b/>
          <w:lang w:val="fr-CA"/>
        </w:rPr>
        <w:tab/>
      </w:r>
      <w:r w:rsidRPr="0056561F">
        <w:rPr>
          <w:rFonts w:ascii="Times New Roman" w:hAnsi="Times New Roman" w:cs="Times New Roman"/>
          <w:b/>
          <w:lang w:val="fr-CA"/>
        </w:rPr>
        <w:tab/>
      </w:r>
      <w:r w:rsidRPr="0056561F">
        <w:rPr>
          <w:rFonts w:ascii="Times New Roman" w:hAnsi="Times New Roman" w:cs="Times New Roman"/>
          <w:b/>
          <w:lang w:val="fr-CA"/>
        </w:rPr>
        <w:tab/>
      </w:r>
      <w:r w:rsidRPr="0056561F">
        <w:rPr>
          <w:rFonts w:ascii="Times New Roman" w:hAnsi="Times New Roman" w:cs="Times New Roman"/>
          <w:b/>
          <w:lang w:val="fr-CA"/>
        </w:rPr>
        <w:tab/>
        <w:t xml:space="preserve">DISTINCTIONS : </w:t>
      </w:r>
    </w:p>
    <w:p w:rsidR="0056561F" w:rsidRPr="0056561F" w:rsidRDefault="0056561F" w:rsidP="0056561F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fr-CA"/>
        </w:rPr>
      </w:pPr>
    </w:p>
    <w:p w:rsidR="0056561F" w:rsidRPr="0056561F" w:rsidRDefault="0056561F" w:rsidP="0056561F">
      <w:pPr>
        <w:jc w:val="both"/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b/>
          <w:lang w:val="fr-CA"/>
        </w:rPr>
        <w:t xml:space="preserve">Récompenses nationales et internationales : 2012 : </w:t>
      </w:r>
      <w:r w:rsidRPr="0056561F">
        <w:rPr>
          <w:rFonts w:ascii="Times New Roman" w:hAnsi="Times New Roman" w:cs="Times New Roman"/>
          <w:lang w:val="fr-CA"/>
        </w:rPr>
        <w:t xml:space="preserve">Lettre de Félicitation n° 126/MINESEC/DRL/DDES/-MGO/LYB du 20 JUILLET 2O12 par le Proviseur du lycée de </w:t>
      </w:r>
      <w:proofErr w:type="spellStart"/>
      <w:r w:rsidRPr="0056561F">
        <w:rPr>
          <w:rFonts w:ascii="Times New Roman" w:hAnsi="Times New Roman" w:cs="Times New Roman"/>
          <w:lang w:val="fr-CA"/>
        </w:rPr>
        <w:t>Baré</w:t>
      </w:r>
      <w:proofErr w:type="spellEnd"/>
      <w:r w:rsidRPr="0056561F">
        <w:rPr>
          <w:rFonts w:ascii="Times New Roman" w:hAnsi="Times New Roman" w:cs="Times New Roman"/>
          <w:lang w:val="fr-CA"/>
        </w:rPr>
        <w:t xml:space="preserve">, M. </w:t>
      </w:r>
      <w:proofErr w:type="spellStart"/>
      <w:r w:rsidRPr="0056561F">
        <w:rPr>
          <w:rFonts w:ascii="Times New Roman" w:hAnsi="Times New Roman" w:cs="Times New Roman"/>
          <w:lang w:val="fr-CA"/>
        </w:rPr>
        <w:t>Kamgo</w:t>
      </w:r>
      <w:proofErr w:type="spellEnd"/>
      <w:r w:rsidRPr="0056561F">
        <w:rPr>
          <w:rFonts w:ascii="Times New Roman" w:hAnsi="Times New Roman" w:cs="Times New Roman"/>
          <w:lang w:val="fr-CA"/>
        </w:rPr>
        <w:t xml:space="preserve"> pour « satisfaction sur la manière de servir ; les enseignements ; la disponibilité sans faille ; l’esprit d’abnégation ; le respect de la hiérarchie bref comme fonctionnaire exemplaire. ».</w:t>
      </w:r>
    </w:p>
    <w:p w:rsidR="0056561F" w:rsidRPr="0056561F" w:rsidRDefault="0056561F" w:rsidP="0056561F">
      <w:pPr>
        <w:keepNext/>
        <w:rPr>
          <w:rFonts w:ascii="Times New Roman" w:hAnsi="Times New Roman" w:cs="Times New Roman"/>
          <w:b/>
          <w:lang w:val="fr-CA"/>
        </w:rPr>
      </w:pPr>
    </w:p>
    <w:p w:rsidR="0056561F" w:rsidRPr="0056561F" w:rsidRDefault="0056561F" w:rsidP="0056561F">
      <w:pPr>
        <w:keepNext/>
        <w:rPr>
          <w:rFonts w:ascii="Times New Roman" w:hAnsi="Times New Roman" w:cs="Times New Roman"/>
          <w:b/>
          <w:lang w:val="fr-CA"/>
        </w:rPr>
      </w:pPr>
      <w:r w:rsidRPr="0056561F">
        <w:rPr>
          <w:rFonts w:ascii="Times New Roman" w:hAnsi="Times New Roman" w:cs="Times New Roman"/>
          <w:b/>
          <w:lang w:val="fr-CA"/>
        </w:rPr>
        <w:t>JURYS</w:t>
      </w:r>
    </w:p>
    <w:p w:rsidR="0056561F" w:rsidRPr="0056561F" w:rsidRDefault="0056561F" w:rsidP="0056561F">
      <w:pPr>
        <w:keepNext/>
        <w:rPr>
          <w:rFonts w:ascii="Times New Roman" w:hAnsi="Times New Roman" w:cs="Times New Roman"/>
          <w:b/>
          <w:lang w:val="fr-CA"/>
        </w:rPr>
      </w:pPr>
      <w:r w:rsidRPr="0056561F">
        <w:rPr>
          <w:rFonts w:ascii="Times New Roman" w:hAnsi="Times New Roman" w:cs="Times New Roman"/>
          <w:b/>
          <w:lang w:val="fr-CA"/>
        </w:rPr>
        <w:t>Doctorat et Habilitation à diriger des recherches</w:t>
      </w:r>
    </w:p>
    <w:p w:rsidR="0056561F" w:rsidRPr="0056561F" w:rsidRDefault="0056561F" w:rsidP="0056561F">
      <w:pPr>
        <w:keepNext/>
        <w:rPr>
          <w:rFonts w:ascii="Times New Roman" w:hAnsi="Times New Roman" w:cs="Times New Roman"/>
          <w:bCs/>
          <w:lang w:val="fr-CA"/>
        </w:rPr>
      </w:pPr>
    </w:p>
    <w:p w:rsidR="0056561F" w:rsidRPr="0056561F" w:rsidRDefault="0056561F" w:rsidP="0056561F">
      <w:pPr>
        <w:keepNext/>
        <w:numPr>
          <w:ilvl w:val="0"/>
          <w:numId w:val="13"/>
        </w:numPr>
        <w:jc w:val="both"/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 xml:space="preserve">Cameroun : Co-directeur avec le Pr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Oumarou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Mazadou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de la thèse de doctorat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Phd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de Mme Ngo </w:t>
      </w:r>
      <w:proofErr w:type="spellStart"/>
      <w:r w:rsidRPr="0056561F">
        <w:rPr>
          <w:rFonts w:ascii="Times New Roman" w:hAnsi="Times New Roman" w:cs="Times New Roman"/>
          <w:bCs/>
          <w:lang w:val="fr-CA"/>
        </w:rPr>
        <w:t>Mahob</w:t>
      </w:r>
      <w:proofErr w:type="spellEnd"/>
      <w:r w:rsidRPr="0056561F">
        <w:rPr>
          <w:rFonts w:ascii="Times New Roman" w:hAnsi="Times New Roman" w:cs="Times New Roman"/>
          <w:bCs/>
          <w:lang w:val="fr-CA"/>
        </w:rPr>
        <w:t xml:space="preserve"> Emilienne le 23 juin 2023 à 10 heures dans la salle ANBP. </w:t>
      </w:r>
    </w:p>
    <w:p w:rsidR="0056561F" w:rsidRPr="0056561F" w:rsidRDefault="0056561F" w:rsidP="0056561F">
      <w:pPr>
        <w:numPr>
          <w:ilvl w:val="0"/>
          <w:numId w:val="13"/>
        </w:numPr>
        <w:rPr>
          <w:rFonts w:ascii="Times New Roman" w:hAnsi="Times New Roman" w:cs="Times New Roman"/>
          <w:bCs/>
          <w:lang w:val="fr-CA"/>
        </w:rPr>
      </w:pPr>
      <w:r w:rsidRPr="0056561F">
        <w:rPr>
          <w:rFonts w:ascii="Times New Roman" w:hAnsi="Times New Roman" w:cs="Times New Roman"/>
          <w:bCs/>
          <w:lang w:val="fr-CA"/>
        </w:rPr>
        <w:t>International : /</w:t>
      </w:r>
    </w:p>
    <w:p w:rsidR="0056561F" w:rsidRPr="0056561F" w:rsidRDefault="0056561F" w:rsidP="0056561F">
      <w:pPr>
        <w:pStyle w:val="Titre5"/>
        <w:rPr>
          <w:bCs/>
          <w:sz w:val="24"/>
          <w:szCs w:val="24"/>
          <w:lang w:val="fr-FR"/>
        </w:rPr>
      </w:pPr>
    </w:p>
    <w:p w:rsidR="0056561F" w:rsidRPr="0056561F" w:rsidRDefault="0056561F" w:rsidP="0056561F">
      <w:pPr>
        <w:pStyle w:val="Titre5"/>
        <w:rPr>
          <w:bCs/>
          <w:sz w:val="24"/>
          <w:szCs w:val="24"/>
          <w:lang w:val="fr-CA"/>
        </w:rPr>
      </w:pPr>
      <w:r w:rsidRPr="0056561F">
        <w:rPr>
          <w:bCs/>
          <w:sz w:val="24"/>
          <w:szCs w:val="24"/>
          <w:lang w:val="fr-CA"/>
        </w:rPr>
        <w:t>COMPÉTENCES LINGUISTIQUES</w:t>
      </w:r>
    </w:p>
    <w:p w:rsidR="0056561F" w:rsidRPr="0056561F" w:rsidRDefault="0056561F" w:rsidP="0056561F">
      <w:pPr>
        <w:keepNext/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>Français : Maîtrise parfaite</w:t>
      </w:r>
    </w:p>
    <w:p w:rsidR="0056561F" w:rsidRPr="0056561F" w:rsidRDefault="0056561F" w:rsidP="0056561F">
      <w:pPr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>Anglais : Maîtrise parfaite</w:t>
      </w:r>
    </w:p>
    <w:p w:rsidR="0056561F" w:rsidRPr="0056561F" w:rsidRDefault="0056561F" w:rsidP="0056561F">
      <w:pPr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>Espagnol : bonne maîtrise</w:t>
      </w:r>
    </w:p>
    <w:p w:rsidR="0056561F" w:rsidRPr="0056561F" w:rsidRDefault="0056561F" w:rsidP="0056561F">
      <w:pPr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lang w:val="fr-CA"/>
        </w:rPr>
        <w:t xml:space="preserve"> </w:t>
      </w:r>
      <w:proofErr w:type="spellStart"/>
      <w:r w:rsidRPr="0056561F">
        <w:rPr>
          <w:rFonts w:ascii="Times New Roman" w:hAnsi="Times New Roman" w:cs="Times New Roman"/>
          <w:lang w:val="fr-CA"/>
        </w:rPr>
        <w:t>Ghomàlà</w:t>
      </w:r>
      <w:proofErr w:type="spellEnd"/>
      <w:r w:rsidRPr="0056561F">
        <w:rPr>
          <w:rFonts w:ascii="Times New Roman" w:hAnsi="Times New Roman" w:cs="Times New Roman"/>
          <w:lang w:val="fr-CA"/>
        </w:rPr>
        <w:t xml:space="preserve"> et Pidgin anglais du Cameroun : Maîtrise parfaite à l’oral. </w:t>
      </w:r>
    </w:p>
    <w:p w:rsidR="0056561F" w:rsidRPr="0056561F" w:rsidRDefault="0056561F" w:rsidP="0056561F">
      <w:pPr>
        <w:rPr>
          <w:rFonts w:ascii="Times New Roman" w:hAnsi="Times New Roman" w:cs="Times New Roman"/>
          <w:lang w:val="fr-CA"/>
        </w:rPr>
      </w:pPr>
    </w:p>
    <w:p w:rsidR="0056561F" w:rsidRPr="0056561F" w:rsidRDefault="0056561F" w:rsidP="0056561F">
      <w:pPr>
        <w:rPr>
          <w:rFonts w:ascii="Times New Roman" w:hAnsi="Times New Roman" w:cs="Times New Roman"/>
          <w:b/>
          <w:lang w:val="fr-CA"/>
        </w:rPr>
      </w:pPr>
      <w:r w:rsidRPr="0056561F">
        <w:rPr>
          <w:rFonts w:ascii="Times New Roman" w:hAnsi="Times New Roman" w:cs="Times New Roman"/>
          <w:b/>
          <w:bCs/>
          <w:lang w:val="fr-CA"/>
        </w:rPr>
        <w:t xml:space="preserve"> COMPÉTENCES INFORMATIQUES</w:t>
      </w:r>
    </w:p>
    <w:p w:rsidR="0056561F" w:rsidRPr="0056561F" w:rsidRDefault="0056561F" w:rsidP="0056561F">
      <w:pPr>
        <w:rPr>
          <w:rFonts w:ascii="Times New Roman" w:hAnsi="Times New Roman" w:cs="Times New Roman"/>
        </w:rPr>
      </w:pPr>
      <w:r w:rsidRPr="0056561F">
        <w:rPr>
          <w:rFonts w:ascii="Times New Roman" w:hAnsi="Times New Roman" w:cs="Times New Roman"/>
        </w:rPr>
        <w:t>Informatique (Word, Excel, Power Point…)</w:t>
      </w:r>
    </w:p>
    <w:p w:rsidR="0056561F" w:rsidRPr="0056561F" w:rsidRDefault="00A76FDB" w:rsidP="0056561F">
      <w:pPr>
        <w:rPr>
          <w:rFonts w:ascii="Times New Roman" w:hAnsi="Times New Roman" w:cs="Times New Roman"/>
          <w:lang w:val="fr-CA"/>
        </w:rPr>
      </w:pPr>
      <w:r w:rsidRPr="0056561F">
        <w:rPr>
          <w:rFonts w:ascii="Times New Roman" w:hAnsi="Times New Roman" w:cs="Times New Roman"/>
          <w:noProof/>
          <w:lang w:eastAsia="fr-FR"/>
        </w:rPr>
        <w:drawing>
          <wp:anchor distT="0" distB="0" distL="0" distR="0" simplePos="0" relativeHeight="251659264" behindDoc="1" locked="0" layoutInCell="1" allowOverlap="1" wp14:anchorId="6FC0563A" wp14:editId="40B8E635">
            <wp:simplePos x="0" y="0"/>
            <wp:positionH relativeFrom="page">
              <wp:posOffset>3341336</wp:posOffset>
            </wp:positionH>
            <wp:positionV relativeFrom="page">
              <wp:posOffset>6737446</wp:posOffset>
            </wp:positionV>
            <wp:extent cx="687070" cy="2026285"/>
            <wp:effectExtent l="0" t="2858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12" cstate="print"/>
                    <a:srcRect l="23825" t="13638" r="56376" b="45086"/>
                    <a:stretch/>
                  </pic:blipFill>
                  <pic:spPr bwMode="auto">
                    <a:xfrm rot="5400000">
                      <a:off x="0" y="0"/>
                      <a:ext cx="687070" cy="2026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61F" w:rsidRPr="0056561F">
        <w:rPr>
          <w:rFonts w:ascii="Times New Roman" w:hAnsi="Times New Roman" w:cs="Times New Roman"/>
        </w:rPr>
        <w:t>Internet (Administration web, Documentation numérique et Blog)</w:t>
      </w:r>
    </w:p>
    <w:p w:rsidR="0056561F" w:rsidRPr="0056561F" w:rsidRDefault="0056561F" w:rsidP="0056561F">
      <w:pPr>
        <w:rPr>
          <w:rFonts w:ascii="Times New Roman" w:hAnsi="Times New Roman" w:cs="Times New Roman"/>
        </w:rPr>
      </w:pPr>
    </w:p>
    <w:p w:rsidR="0056561F" w:rsidRPr="0056561F" w:rsidRDefault="0056561F" w:rsidP="0056561F">
      <w:pPr>
        <w:rPr>
          <w:rFonts w:ascii="Times New Roman" w:hAnsi="Times New Roman" w:cs="Times New Roman"/>
        </w:rPr>
      </w:pPr>
    </w:p>
    <w:p w:rsidR="0056561F" w:rsidRPr="0056561F" w:rsidRDefault="0056561F" w:rsidP="0056561F">
      <w:pPr>
        <w:rPr>
          <w:rFonts w:ascii="Times New Roman" w:hAnsi="Times New Roman" w:cs="Times New Roman"/>
        </w:rPr>
      </w:pPr>
      <w:r w:rsidRPr="0056561F">
        <w:rPr>
          <w:rFonts w:ascii="Times New Roman" w:hAnsi="Times New Roman" w:cs="Times New Roman"/>
        </w:rPr>
        <w:tab/>
      </w:r>
      <w:r w:rsidRPr="0056561F">
        <w:rPr>
          <w:rFonts w:ascii="Times New Roman" w:hAnsi="Times New Roman" w:cs="Times New Roman"/>
        </w:rPr>
        <w:tab/>
      </w:r>
      <w:r w:rsidRPr="0056561F">
        <w:rPr>
          <w:rFonts w:ascii="Times New Roman" w:hAnsi="Times New Roman" w:cs="Times New Roman"/>
        </w:rPr>
        <w:tab/>
      </w:r>
      <w:r w:rsidRPr="0056561F">
        <w:rPr>
          <w:rFonts w:ascii="Times New Roman" w:hAnsi="Times New Roman" w:cs="Times New Roman"/>
        </w:rPr>
        <w:tab/>
        <w:t xml:space="preserve">Je certifie exactes toutes ces informations. </w:t>
      </w:r>
    </w:p>
    <w:p w:rsidR="0056561F" w:rsidRPr="0056561F" w:rsidRDefault="0056561F" w:rsidP="0056561F">
      <w:pPr>
        <w:rPr>
          <w:rFonts w:ascii="Times New Roman" w:hAnsi="Times New Roman" w:cs="Times New Roman"/>
        </w:rPr>
      </w:pPr>
    </w:p>
    <w:p w:rsidR="0056561F" w:rsidRPr="0056561F" w:rsidRDefault="0056561F" w:rsidP="0056561F">
      <w:pPr>
        <w:rPr>
          <w:rFonts w:ascii="Times New Roman" w:hAnsi="Times New Roman" w:cs="Times New Roman"/>
        </w:rPr>
      </w:pPr>
    </w:p>
    <w:p w:rsidR="0056561F" w:rsidRPr="0056561F" w:rsidRDefault="0056561F" w:rsidP="0056561F">
      <w:pPr>
        <w:rPr>
          <w:rFonts w:ascii="Times New Roman" w:hAnsi="Times New Roman" w:cs="Times New Roman"/>
        </w:rPr>
      </w:pPr>
    </w:p>
    <w:p w:rsidR="0056561F" w:rsidRPr="0056561F" w:rsidRDefault="0056561F" w:rsidP="0056561F">
      <w:pPr>
        <w:rPr>
          <w:rFonts w:ascii="Times New Roman" w:hAnsi="Times New Roman" w:cs="Times New Roman"/>
        </w:rPr>
      </w:pPr>
    </w:p>
    <w:p w:rsidR="0056561F" w:rsidRPr="0056561F" w:rsidRDefault="0056561F" w:rsidP="0056561F">
      <w:pPr>
        <w:rPr>
          <w:rFonts w:ascii="Times New Roman" w:hAnsi="Times New Roman" w:cs="Times New Roman"/>
        </w:rPr>
      </w:pPr>
      <w:r w:rsidRPr="0056561F">
        <w:rPr>
          <w:rFonts w:ascii="Times New Roman" w:hAnsi="Times New Roman" w:cs="Times New Roman"/>
        </w:rPr>
        <w:tab/>
      </w:r>
      <w:r w:rsidRPr="0056561F">
        <w:rPr>
          <w:rFonts w:ascii="Times New Roman" w:hAnsi="Times New Roman" w:cs="Times New Roman"/>
        </w:rPr>
        <w:tab/>
      </w:r>
      <w:r w:rsidRPr="0056561F">
        <w:rPr>
          <w:rFonts w:ascii="Times New Roman" w:hAnsi="Times New Roman" w:cs="Times New Roman"/>
        </w:rPr>
        <w:tab/>
      </w:r>
      <w:r w:rsidRPr="0056561F">
        <w:rPr>
          <w:rFonts w:ascii="Times New Roman" w:hAnsi="Times New Roman" w:cs="Times New Roman"/>
        </w:rPr>
        <w:tab/>
        <w:t>Philippe NGUEMETA</w:t>
      </w:r>
    </w:p>
    <w:p w:rsidR="004A0FD4" w:rsidRPr="00862C52" w:rsidRDefault="004A0FD4" w:rsidP="009A089A">
      <w:pPr>
        <w:jc w:val="both"/>
        <w:rPr>
          <w:rFonts w:ascii="Times New Roman" w:hAnsi="Times New Roman" w:cs="Times New Roman"/>
          <w:i/>
          <w:color w:val="000000" w:themeColor="text1"/>
        </w:rPr>
      </w:pPr>
    </w:p>
    <w:p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:rsidR="009A089A" w:rsidRPr="009A089A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9A089A">
        <w:rPr>
          <w:rFonts w:ascii="Times New Roman" w:hAnsi="Times New Roman" w:cs="Times New Roman"/>
          <w:b/>
          <w:color w:val="385623" w:themeColor="accent6" w:themeShade="80"/>
        </w:rPr>
        <w:t xml:space="preserve">Présentation scientifique </w:t>
      </w: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(orientations principales des travaux)</w:t>
      </w:r>
    </w:p>
    <w:p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:rsidR="009A089A" w:rsidRPr="009A089A" w:rsidRDefault="009A089A" w:rsidP="009A089A">
      <w:pPr>
        <w:jc w:val="both"/>
        <w:rPr>
          <w:rFonts w:ascii="Times New Roman" w:hAnsi="Times New Roman" w:cs="Times New Roman"/>
        </w:rPr>
      </w:pPr>
      <w:r w:rsidRPr="009A089A">
        <w:rPr>
          <w:rFonts w:ascii="Times New Roman" w:hAnsi="Times New Roman" w:cs="Times New Roman"/>
        </w:rPr>
        <w:t>Thèmes</w:t>
      </w:r>
      <w:r w:rsidR="006376FE">
        <w:rPr>
          <w:rFonts w:ascii="Times New Roman" w:hAnsi="Times New Roman" w:cs="Times New Roman"/>
        </w:rPr>
        <w:t xml:space="preserve"> : </w:t>
      </w:r>
      <w:r w:rsidR="00AF7BC7">
        <w:rPr>
          <w:rFonts w:ascii="Times New Roman" w:hAnsi="Times New Roman" w:cs="Times New Roman"/>
          <w:sz w:val="28"/>
          <w:szCs w:val="28"/>
        </w:rPr>
        <w:t>Education, L</w:t>
      </w:r>
      <w:r w:rsidR="00AF7BC7" w:rsidRPr="008F550A">
        <w:rPr>
          <w:rFonts w:ascii="Times New Roman" w:hAnsi="Times New Roman" w:cs="Times New Roman"/>
          <w:sz w:val="28"/>
          <w:szCs w:val="28"/>
        </w:rPr>
        <w:t xml:space="preserve">a pensée de Karl </w:t>
      </w:r>
      <w:proofErr w:type="spellStart"/>
      <w:r w:rsidR="00AF7BC7" w:rsidRPr="008F550A">
        <w:rPr>
          <w:rFonts w:ascii="Times New Roman" w:hAnsi="Times New Roman" w:cs="Times New Roman"/>
          <w:sz w:val="28"/>
          <w:szCs w:val="28"/>
        </w:rPr>
        <w:t>Raimund</w:t>
      </w:r>
      <w:proofErr w:type="spellEnd"/>
      <w:r w:rsidR="00AF7BC7" w:rsidRPr="008F550A">
        <w:rPr>
          <w:rFonts w:ascii="Times New Roman" w:hAnsi="Times New Roman" w:cs="Times New Roman"/>
          <w:sz w:val="28"/>
          <w:szCs w:val="28"/>
        </w:rPr>
        <w:t xml:space="preserve"> Popper, le Cercle de Vienne et le devenir de </w:t>
      </w:r>
      <w:r w:rsidR="00AF7BC7">
        <w:rPr>
          <w:rFonts w:ascii="Times New Roman" w:hAnsi="Times New Roman" w:cs="Times New Roman"/>
          <w:sz w:val="28"/>
          <w:szCs w:val="28"/>
        </w:rPr>
        <w:t xml:space="preserve">‘‘l’épistémologie </w:t>
      </w:r>
      <w:proofErr w:type="spellStart"/>
      <w:r w:rsidR="00AF7BC7">
        <w:rPr>
          <w:rFonts w:ascii="Times New Roman" w:hAnsi="Times New Roman" w:cs="Times New Roman"/>
          <w:sz w:val="28"/>
          <w:szCs w:val="28"/>
        </w:rPr>
        <w:t>post-critique</w:t>
      </w:r>
      <w:proofErr w:type="spellEnd"/>
      <w:r w:rsidR="00AF7BC7">
        <w:rPr>
          <w:rFonts w:ascii="Times New Roman" w:hAnsi="Times New Roman" w:cs="Times New Roman"/>
          <w:sz w:val="28"/>
          <w:szCs w:val="28"/>
        </w:rPr>
        <w:t xml:space="preserve">, etc. </w:t>
      </w:r>
    </w:p>
    <w:p w:rsidR="009A089A" w:rsidRPr="009A089A" w:rsidRDefault="009A089A" w:rsidP="009A089A">
      <w:pPr>
        <w:jc w:val="both"/>
        <w:rPr>
          <w:rFonts w:ascii="Times New Roman" w:hAnsi="Times New Roman" w:cs="Times New Roman"/>
        </w:rPr>
      </w:pPr>
    </w:p>
    <w:p w:rsidR="009A089A" w:rsidRPr="009A089A" w:rsidRDefault="009A089A" w:rsidP="009A089A">
      <w:pPr>
        <w:jc w:val="both"/>
        <w:rPr>
          <w:rFonts w:ascii="Times New Roman" w:hAnsi="Times New Roman" w:cs="Times New Roman"/>
        </w:rPr>
      </w:pPr>
      <w:r w:rsidRPr="009A089A">
        <w:rPr>
          <w:rFonts w:ascii="Times New Roman" w:hAnsi="Times New Roman" w:cs="Times New Roman"/>
        </w:rPr>
        <w:lastRenderedPageBreak/>
        <w:t>Objets</w:t>
      </w:r>
      <w:r w:rsidR="006376FE">
        <w:rPr>
          <w:rFonts w:ascii="Times New Roman" w:hAnsi="Times New Roman" w:cs="Times New Roman"/>
        </w:rPr>
        <w:t xml:space="preserve"> : </w:t>
      </w:r>
      <w:r w:rsidR="00F84FC5" w:rsidRPr="008F550A">
        <w:rPr>
          <w:rFonts w:ascii="Times New Roman" w:hAnsi="Times New Roman" w:cs="Times New Roman"/>
          <w:sz w:val="28"/>
          <w:szCs w:val="28"/>
        </w:rPr>
        <w:t>logi</w:t>
      </w:r>
      <w:r w:rsidR="00F84FC5">
        <w:rPr>
          <w:rFonts w:ascii="Times New Roman" w:hAnsi="Times New Roman" w:cs="Times New Roman"/>
          <w:sz w:val="28"/>
          <w:szCs w:val="28"/>
        </w:rPr>
        <w:t>que, épistémologie, philosophie des sciences, philosophie du langage,</w:t>
      </w:r>
      <w:r w:rsidR="00F84FC5">
        <w:rPr>
          <w:rFonts w:ascii="Times New Roman" w:hAnsi="Times New Roman" w:cs="Times New Roman"/>
          <w:sz w:val="28"/>
          <w:szCs w:val="28"/>
        </w:rPr>
        <w:t xml:space="preserve"> philosophie de l’éducation,</w:t>
      </w:r>
      <w:r w:rsidR="00F84FC5" w:rsidRPr="008F550A">
        <w:rPr>
          <w:rFonts w:ascii="Times New Roman" w:hAnsi="Times New Roman" w:cs="Times New Roman"/>
          <w:sz w:val="28"/>
          <w:szCs w:val="28"/>
        </w:rPr>
        <w:t xml:space="preserve"> mét</w:t>
      </w:r>
      <w:r w:rsidR="00F84FC5">
        <w:rPr>
          <w:rFonts w:ascii="Times New Roman" w:hAnsi="Times New Roman" w:cs="Times New Roman"/>
          <w:sz w:val="28"/>
          <w:szCs w:val="28"/>
        </w:rPr>
        <w:t>hodologie de la recherche et</w:t>
      </w:r>
      <w:r w:rsidR="00F84FC5" w:rsidRPr="008F550A">
        <w:rPr>
          <w:rFonts w:ascii="Times New Roman" w:hAnsi="Times New Roman" w:cs="Times New Roman"/>
          <w:sz w:val="28"/>
          <w:szCs w:val="28"/>
        </w:rPr>
        <w:t xml:space="preserve"> théorie de la connaissance.</w:t>
      </w:r>
    </w:p>
    <w:p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:rsidR="009A089A" w:rsidRPr="009A089A" w:rsidRDefault="009A089A" w:rsidP="009A089A">
      <w:pPr>
        <w:jc w:val="both"/>
        <w:rPr>
          <w:rFonts w:ascii="Times New Roman" w:hAnsi="Times New Roman" w:cs="Times New Roman"/>
        </w:rPr>
      </w:pPr>
      <w:r w:rsidRPr="009A089A">
        <w:rPr>
          <w:rFonts w:ascii="Times New Roman" w:hAnsi="Times New Roman" w:cs="Times New Roman"/>
        </w:rPr>
        <w:t>Cadres théoriques</w:t>
      </w:r>
      <w:r w:rsidR="006376FE">
        <w:rPr>
          <w:rFonts w:ascii="Times New Roman" w:hAnsi="Times New Roman" w:cs="Times New Roman"/>
        </w:rPr>
        <w:t xml:space="preserve"> : </w:t>
      </w:r>
    </w:p>
    <w:p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:rsidR="009A089A" w:rsidRPr="009A089A" w:rsidRDefault="009A089A" w:rsidP="009A089A">
      <w:pPr>
        <w:jc w:val="both"/>
        <w:rPr>
          <w:rFonts w:ascii="Times New Roman" w:hAnsi="Times New Roman" w:cs="Times New Roman"/>
          <w:color w:val="000000" w:themeColor="text1"/>
        </w:rPr>
      </w:pPr>
      <w:r w:rsidRPr="009A089A">
        <w:rPr>
          <w:rFonts w:ascii="Times New Roman" w:hAnsi="Times New Roman" w:cs="Times New Roman"/>
          <w:color w:val="000000" w:themeColor="text1"/>
        </w:rPr>
        <w:t>…</w:t>
      </w:r>
      <w:r w:rsidR="001053A5">
        <w:rPr>
          <w:rFonts w:ascii="Times New Roman" w:hAnsi="Times New Roman" w:cs="Times New Roman"/>
          <w:color w:val="000000" w:themeColor="text1"/>
        </w:rPr>
        <w:t>/</w:t>
      </w:r>
    </w:p>
    <w:p w:rsidR="009A089A" w:rsidRDefault="009A089A" w:rsidP="009A089A">
      <w:pPr>
        <w:jc w:val="both"/>
        <w:rPr>
          <w:rFonts w:ascii="Times New Roman" w:hAnsi="Times New Roman" w:cs="Times New Roman"/>
          <w:b/>
        </w:rPr>
      </w:pPr>
    </w:p>
    <w:p w:rsidR="00C91D5D" w:rsidRPr="00CB7E38" w:rsidRDefault="009A089A" w:rsidP="009A089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9A089A">
        <w:rPr>
          <w:rFonts w:ascii="Times New Roman" w:hAnsi="Times New Roman" w:cs="Times New Roman"/>
          <w:b/>
          <w:color w:val="385623" w:themeColor="accent6" w:themeShade="80"/>
        </w:rPr>
        <w:t xml:space="preserve">Quatre principales publications </w:t>
      </w: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(aux normes APA)</w:t>
      </w:r>
    </w:p>
    <w:p w:rsidR="008D6214" w:rsidRDefault="008D6214" w:rsidP="008D6214">
      <w:pPr>
        <w:jc w:val="both"/>
        <w:rPr>
          <w:rFonts w:ascii="Times New Roman" w:hAnsi="Times New Roman" w:cs="Times New Roman"/>
          <w:color w:val="000000" w:themeColor="text1"/>
        </w:rPr>
      </w:pPr>
    </w:p>
    <w:p w:rsidR="00C91D5D" w:rsidRDefault="008D6214" w:rsidP="008D6214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proofErr w:type="spellStart"/>
      <w:r>
        <w:rPr>
          <w:rFonts w:ascii="Times New Roman" w:hAnsi="Times New Roman" w:cs="Times New Roman"/>
          <w:bCs/>
          <w:lang w:val="fr-CA"/>
        </w:rPr>
        <w:t>Nguemeta</w:t>
      </w:r>
      <w:proofErr w:type="spellEnd"/>
      <w:r>
        <w:rPr>
          <w:rFonts w:ascii="Times New Roman" w:hAnsi="Times New Roman" w:cs="Times New Roman"/>
          <w:bCs/>
          <w:lang w:val="fr-CA"/>
        </w:rPr>
        <w:t>, Philippe. (202</w:t>
      </w:r>
      <w:r>
        <w:rPr>
          <w:rFonts w:ascii="Times New Roman" w:hAnsi="Times New Roman" w:cs="Times New Roman"/>
          <w:bCs/>
          <w:lang w:val="fr-CA"/>
        </w:rPr>
        <w:t>3</w:t>
      </w:r>
      <w:r>
        <w:rPr>
          <w:rFonts w:ascii="Times New Roman" w:hAnsi="Times New Roman" w:cs="Times New Roman"/>
          <w:bCs/>
          <w:lang w:val="fr-CA"/>
        </w:rPr>
        <w:t>)</w:t>
      </w:r>
      <w:r w:rsidRPr="00FA4DC8">
        <w:rPr>
          <w:rFonts w:ascii="Times New Roman" w:hAnsi="Times New Roman" w:cs="Times New Roman"/>
          <w:bCs/>
          <w:lang w:val="fr-CA"/>
        </w:rPr>
        <w:t xml:space="preserve"> </w:t>
      </w:r>
      <w:r w:rsidR="00BF6AAD" w:rsidRPr="00BF6AAD">
        <w:rPr>
          <w:rFonts w:ascii="Times New Roman" w:hAnsi="Times New Roman" w:cs="Times New Roman"/>
          <w:bCs/>
          <w:lang w:val="fr-CA"/>
        </w:rPr>
        <w:t>« </w:t>
      </w:r>
      <w:proofErr w:type="spellStart"/>
      <w:r w:rsidR="00BF6AAD" w:rsidRPr="00BF6AAD">
        <w:rPr>
          <w:rFonts w:ascii="Times New Roman" w:hAnsi="Times New Roman" w:cs="Times New Roman"/>
          <w:bCs/>
          <w:lang w:val="fr-CA"/>
        </w:rPr>
        <w:t>Niamkey</w:t>
      </w:r>
      <w:proofErr w:type="spellEnd"/>
      <w:r w:rsidR="00BF6AAD" w:rsidRPr="00BF6AAD">
        <w:rPr>
          <w:rFonts w:ascii="Times New Roman" w:hAnsi="Times New Roman" w:cs="Times New Roman"/>
          <w:bCs/>
          <w:lang w:val="fr-CA"/>
        </w:rPr>
        <w:t xml:space="preserve"> Koffi </w:t>
      </w:r>
      <w:proofErr w:type="spellStart"/>
      <w:r w:rsidR="00BF6AAD" w:rsidRPr="00BF6AAD">
        <w:rPr>
          <w:rFonts w:ascii="Times New Roman" w:hAnsi="Times New Roman" w:cs="Times New Roman"/>
          <w:bCs/>
          <w:lang w:val="fr-CA"/>
        </w:rPr>
        <w:t>a-t-il</w:t>
      </w:r>
      <w:proofErr w:type="spellEnd"/>
      <w:r w:rsidR="00BF6AAD" w:rsidRPr="00BF6AAD">
        <w:rPr>
          <w:rFonts w:ascii="Times New Roman" w:hAnsi="Times New Roman" w:cs="Times New Roman"/>
          <w:bCs/>
          <w:lang w:val="fr-CA"/>
        </w:rPr>
        <w:t xml:space="preserve"> compris </w:t>
      </w:r>
      <w:proofErr w:type="spellStart"/>
      <w:proofErr w:type="gramStart"/>
      <w:r w:rsidR="00BF6AAD" w:rsidRPr="00BF6AAD">
        <w:rPr>
          <w:rFonts w:ascii="Times New Roman" w:hAnsi="Times New Roman" w:cs="Times New Roman"/>
          <w:bCs/>
          <w:lang w:val="fr-CA"/>
        </w:rPr>
        <w:t>Towa</w:t>
      </w:r>
      <w:proofErr w:type="spellEnd"/>
      <w:r w:rsidR="00BF6AAD" w:rsidRPr="00BF6AAD">
        <w:rPr>
          <w:rFonts w:ascii="Times New Roman" w:hAnsi="Times New Roman" w:cs="Times New Roman"/>
          <w:bCs/>
          <w:lang w:val="fr-CA"/>
        </w:rPr>
        <w:t>?</w:t>
      </w:r>
      <w:proofErr w:type="gramEnd"/>
      <w:r w:rsidR="00BF6AAD" w:rsidRPr="00BF6AAD">
        <w:rPr>
          <w:rFonts w:ascii="Times New Roman" w:hAnsi="Times New Roman" w:cs="Times New Roman"/>
          <w:bCs/>
          <w:lang w:val="fr-CA"/>
        </w:rPr>
        <w:t xml:space="preserve"> Controverse autour de la nature de la philosophie, Revue Controverses, numéro 5, </w:t>
      </w:r>
      <w:proofErr w:type="spellStart"/>
      <w:r w:rsidR="00BF6AAD" w:rsidRPr="00BF6AAD">
        <w:rPr>
          <w:rFonts w:ascii="Times New Roman" w:hAnsi="Times New Roman" w:cs="Times New Roman"/>
          <w:bCs/>
          <w:lang w:val="fr-CA"/>
        </w:rPr>
        <w:t>Symphonia</w:t>
      </w:r>
      <w:proofErr w:type="spellEnd"/>
      <w:r w:rsidR="00BF6AAD" w:rsidRPr="00BF6AAD">
        <w:rPr>
          <w:rFonts w:ascii="Times New Roman" w:hAnsi="Times New Roman" w:cs="Times New Roman"/>
          <w:bCs/>
          <w:lang w:val="fr-CA"/>
        </w:rPr>
        <w:t xml:space="preserve"> éditions, février 2023, pp. 13-32.</w:t>
      </w:r>
    </w:p>
    <w:p w:rsidR="009779A0" w:rsidRPr="008D6214" w:rsidRDefault="009779A0" w:rsidP="00AE3F7A">
      <w:pPr>
        <w:pStyle w:val="Pieddepage"/>
        <w:keepNext/>
        <w:ind w:left="1440" w:hanging="1440"/>
        <w:jc w:val="both"/>
        <w:rPr>
          <w:rFonts w:ascii="Times New Roman" w:hAnsi="Times New Roman" w:cs="Times New Roman"/>
          <w:bCs/>
          <w:lang w:val="fr-CA"/>
        </w:rPr>
      </w:pPr>
      <w:proofErr w:type="spellStart"/>
      <w:r>
        <w:rPr>
          <w:rFonts w:ascii="Times New Roman" w:hAnsi="Times New Roman" w:cs="Times New Roman"/>
          <w:bCs/>
          <w:lang w:val="fr-CA"/>
        </w:rPr>
        <w:t>Nguemeta</w:t>
      </w:r>
      <w:proofErr w:type="spellEnd"/>
      <w:r>
        <w:rPr>
          <w:rFonts w:ascii="Times New Roman" w:hAnsi="Times New Roman" w:cs="Times New Roman"/>
          <w:bCs/>
          <w:lang w:val="fr-CA"/>
        </w:rPr>
        <w:t>, Philippe. (2023</w:t>
      </w:r>
      <w:proofErr w:type="gramStart"/>
      <w:r w:rsidRPr="00AE3F7A">
        <w:rPr>
          <w:rFonts w:ascii="Times New Roman" w:hAnsi="Times New Roman" w:cs="Times New Roman"/>
          <w:bCs/>
          <w:lang w:val="fr-CA"/>
        </w:rPr>
        <w:t>)</w:t>
      </w:r>
      <w:r w:rsidRPr="00AE3F7A">
        <w:rPr>
          <w:rFonts w:ascii="Times New Roman" w:hAnsi="Times New Roman" w:cs="Times New Roman"/>
          <w:bCs/>
          <w:lang w:val="fr-CA"/>
        </w:rPr>
        <w:t>;</w:t>
      </w:r>
      <w:proofErr w:type="gramEnd"/>
      <w:r w:rsidR="00AE3F7A" w:rsidRPr="00AE3F7A">
        <w:rPr>
          <w:rFonts w:ascii="Times New Roman" w:hAnsi="Times New Roman" w:cs="Times New Roman"/>
          <w:bCs/>
          <w:lang w:val="fr-CA"/>
        </w:rPr>
        <w:t xml:space="preserve"> </w:t>
      </w:r>
      <w:r w:rsidR="00AE3F7A" w:rsidRPr="00AE3F7A">
        <w:rPr>
          <w:rFonts w:ascii="Times New Roman" w:hAnsi="Times New Roman" w:cs="Times New Roman"/>
          <w:bCs/>
          <w:lang w:val="fr-CA"/>
        </w:rPr>
        <w:t xml:space="preserve">« Sur le </w:t>
      </w:r>
      <w:proofErr w:type="spellStart"/>
      <w:r w:rsidR="00AE3F7A" w:rsidRPr="00AE3F7A">
        <w:rPr>
          <w:rFonts w:ascii="Times New Roman" w:hAnsi="Times New Roman" w:cs="Times New Roman"/>
          <w:bCs/>
          <w:lang w:val="fr-CA"/>
        </w:rPr>
        <w:t>contextualisme</w:t>
      </w:r>
      <w:proofErr w:type="spellEnd"/>
      <w:r w:rsidR="00AE3F7A" w:rsidRPr="00AE3F7A">
        <w:rPr>
          <w:rFonts w:ascii="Times New Roman" w:hAnsi="Times New Roman" w:cs="Times New Roman"/>
          <w:bCs/>
          <w:lang w:val="fr-CA"/>
        </w:rPr>
        <w:t xml:space="preserve"> épistémologique et </w:t>
      </w:r>
      <w:r w:rsidR="00AE3F7A" w:rsidRPr="00AE3F7A">
        <w:rPr>
          <w:rFonts w:ascii="Times New Roman" w:hAnsi="Times New Roman" w:cs="Times New Roman"/>
          <w:bCs/>
          <w:lang w:val="fr-CA"/>
        </w:rPr>
        <w:t xml:space="preserve">la théorie de la connaissance : </w:t>
      </w:r>
      <w:r w:rsidR="00AE3F7A" w:rsidRPr="00AE3F7A">
        <w:rPr>
          <w:rFonts w:ascii="Times New Roman" w:hAnsi="Times New Roman" w:cs="Times New Roman"/>
          <w:bCs/>
          <w:lang w:val="fr-CA"/>
        </w:rPr>
        <w:t>Frege et Wittgenstein », Journal de philosophie, vol 1, 2022, pp. 121-145.</w:t>
      </w:r>
      <w:r w:rsidR="00AE3F7A">
        <w:rPr>
          <w:bCs/>
          <w:sz w:val="28"/>
          <w:szCs w:val="28"/>
          <w:lang w:val="fr-CA"/>
        </w:rPr>
        <w:t xml:space="preserve"> </w:t>
      </w:r>
    </w:p>
    <w:p w:rsidR="00FA4DC8" w:rsidRPr="00FA4DC8" w:rsidRDefault="00FA4DC8" w:rsidP="00FA4DC8">
      <w:pPr>
        <w:tabs>
          <w:tab w:val="left" w:pos="3540"/>
        </w:tabs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lang w:val="fr-CA"/>
        </w:rPr>
        <w:t>Nguemeta</w:t>
      </w:r>
      <w:proofErr w:type="spellEnd"/>
      <w:r>
        <w:rPr>
          <w:rFonts w:ascii="Times New Roman" w:hAnsi="Times New Roman" w:cs="Times New Roman"/>
          <w:bCs/>
          <w:lang w:val="fr-CA"/>
        </w:rPr>
        <w:t>, Philip</w:t>
      </w:r>
      <w:r>
        <w:rPr>
          <w:rFonts w:ascii="Times New Roman" w:hAnsi="Times New Roman" w:cs="Times New Roman"/>
          <w:bCs/>
          <w:lang w:val="fr-CA"/>
        </w:rPr>
        <w:t>pe. (2024</w:t>
      </w:r>
      <w:r>
        <w:rPr>
          <w:rFonts w:ascii="Times New Roman" w:hAnsi="Times New Roman" w:cs="Times New Roman"/>
          <w:bCs/>
          <w:lang w:val="fr-CA"/>
        </w:rPr>
        <w:t>)</w:t>
      </w:r>
      <w:r w:rsidRPr="00FA4DC8">
        <w:rPr>
          <w:rFonts w:ascii="Times New Roman" w:hAnsi="Times New Roman" w:cs="Times New Roman"/>
          <w:bCs/>
          <w:lang w:val="fr-CA"/>
        </w:rPr>
        <w:t xml:space="preserve"> </w:t>
      </w:r>
      <w:r w:rsidRPr="00FA4DC8">
        <w:rPr>
          <w:rFonts w:ascii="Times New Roman" w:hAnsi="Times New Roman" w:cs="Times New Roman"/>
          <w:bCs/>
          <w:lang w:val="fr-CA"/>
        </w:rPr>
        <w:t>« Les ressources éducatives libres (</w:t>
      </w:r>
      <w:proofErr w:type="spellStart"/>
      <w:r w:rsidRPr="00FA4DC8">
        <w:rPr>
          <w:rFonts w:ascii="Times New Roman" w:hAnsi="Times New Roman" w:cs="Times New Roman"/>
          <w:bCs/>
          <w:lang w:val="fr-CA"/>
        </w:rPr>
        <w:t>rel</w:t>
      </w:r>
      <w:proofErr w:type="spellEnd"/>
      <w:r w:rsidRPr="00FA4DC8">
        <w:rPr>
          <w:rFonts w:ascii="Times New Roman" w:hAnsi="Times New Roman" w:cs="Times New Roman"/>
          <w:bCs/>
          <w:lang w:val="fr-CA"/>
        </w:rPr>
        <w:t xml:space="preserve">) et les instruments numériques à l’épreuve du rationalisme critique de Karl Popper » co-auteurs : Philippe </w:t>
      </w:r>
      <w:proofErr w:type="spellStart"/>
      <w:r w:rsidRPr="00FA4DC8">
        <w:rPr>
          <w:rFonts w:ascii="Times New Roman" w:hAnsi="Times New Roman" w:cs="Times New Roman"/>
          <w:bCs/>
          <w:lang w:val="fr-CA"/>
        </w:rPr>
        <w:t>Nguemeta</w:t>
      </w:r>
      <w:proofErr w:type="spellEnd"/>
      <w:r w:rsidRPr="00FA4DC8">
        <w:rPr>
          <w:rFonts w:ascii="Times New Roman" w:hAnsi="Times New Roman" w:cs="Times New Roman"/>
          <w:bCs/>
          <w:lang w:val="fr-CA"/>
        </w:rPr>
        <w:t xml:space="preserve"> et</w:t>
      </w:r>
      <w:r w:rsidRPr="00FA4DC8">
        <w:rPr>
          <w:rFonts w:ascii="Times New Roman" w:hAnsi="Times New Roman" w:cs="Times New Roman"/>
          <w:i/>
          <w:iCs/>
          <w:color w:val="242021"/>
        </w:rPr>
        <w:t xml:space="preserve"> Pierre </w:t>
      </w:r>
      <w:proofErr w:type="spellStart"/>
      <w:r w:rsidRPr="00FA4DC8">
        <w:rPr>
          <w:rFonts w:ascii="Times New Roman" w:hAnsi="Times New Roman" w:cs="Times New Roman"/>
          <w:i/>
          <w:iCs/>
          <w:color w:val="242021"/>
        </w:rPr>
        <w:t>Beny</w:t>
      </w:r>
      <w:proofErr w:type="spellEnd"/>
      <w:r w:rsidRPr="00FA4DC8">
        <w:rPr>
          <w:rFonts w:ascii="Times New Roman" w:hAnsi="Times New Roman" w:cs="Times New Roman"/>
          <w:i/>
          <w:iCs/>
          <w:color w:val="242021"/>
        </w:rPr>
        <w:t xml:space="preserve"> </w:t>
      </w:r>
      <w:proofErr w:type="spellStart"/>
      <w:r w:rsidRPr="00FA4DC8">
        <w:rPr>
          <w:rFonts w:ascii="Times New Roman" w:hAnsi="Times New Roman" w:cs="Times New Roman"/>
          <w:i/>
          <w:iCs/>
          <w:color w:val="242021"/>
        </w:rPr>
        <w:t>Wagni</w:t>
      </w:r>
      <w:proofErr w:type="spellEnd"/>
      <w:r w:rsidR="000556B3">
        <w:rPr>
          <w:rFonts w:ascii="Times New Roman" w:hAnsi="Times New Roman" w:cs="Times New Roman"/>
          <w:bCs/>
          <w:lang w:val="fr-CA"/>
        </w:rPr>
        <w:t>],</w:t>
      </w:r>
      <w:r w:rsidR="000556B3" w:rsidRPr="00FA4DC8">
        <w:rPr>
          <w:rFonts w:ascii="Times New Roman" w:hAnsi="Times New Roman" w:cs="Times New Roman"/>
        </w:rPr>
        <w:t xml:space="preserve"> </w:t>
      </w:r>
      <w:r w:rsidRPr="00FA4DC8">
        <w:rPr>
          <w:rFonts w:ascii="Times New Roman" w:hAnsi="Times New Roman" w:cs="Times New Roman"/>
          <w:bCs/>
          <w:lang w:val="fr-CA"/>
        </w:rPr>
        <w:t xml:space="preserve">(Sous la direction de Nathanaël Noel </w:t>
      </w:r>
      <w:proofErr w:type="spellStart"/>
      <w:r w:rsidRPr="00FA4DC8">
        <w:rPr>
          <w:rFonts w:ascii="Times New Roman" w:hAnsi="Times New Roman" w:cs="Times New Roman"/>
          <w:bCs/>
          <w:lang w:val="fr-CA"/>
        </w:rPr>
        <w:t>Owono</w:t>
      </w:r>
      <w:proofErr w:type="spellEnd"/>
      <w:r w:rsidRPr="00FA4DC8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Pr="00FA4DC8">
        <w:rPr>
          <w:rFonts w:ascii="Times New Roman" w:hAnsi="Times New Roman" w:cs="Times New Roman"/>
          <w:bCs/>
          <w:lang w:val="fr-CA"/>
        </w:rPr>
        <w:t>Zambo</w:t>
      </w:r>
      <w:proofErr w:type="spellEnd"/>
      <w:r w:rsidRPr="00FA4DC8">
        <w:rPr>
          <w:rFonts w:ascii="Times New Roman" w:hAnsi="Times New Roman" w:cs="Times New Roman"/>
          <w:bCs/>
          <w:lang w:val="fr-CA"/>
        </w:rPr>
        <w:t xml:space="preserve">), </w:t>
      </w:r>
      <w:r w:rsidRPr="00FA4DC8">
        <w:rPr>
          <w:rFonts w:ascii="Times New Roman" w:hAnsi="Times New Roman" w:cs="Times New Roman"/>
          <w:bCs/>
          <w:i/>
          <w:lang w:val="fr-CA"/>
        </w:rPr>
        <w:t>Philosophie et digitalisation des savoirs</w:t>
      </w:r>
      <w:r w:rsidRPr="00FA4DC8">
        <w:rPr>
          <w:rFonts w:ascii="Times New Roman" w:hAnsi="Times New Roman" w:cs="Times New Roman"/>
          <w:bCs/>
          <w:lang w:val="fr-CA"/>
        </w:rPr>
        <w:t xml:space="preserve">, Dossier thématique n° 1, </w:t>
      </w:r>
      <w:r w:rsidRPr="00FA4DC8">
        <w:rPr>
          <w:rStyle w:val="fontstyle01"/>
          <w:rFonts w:ascii="Times New Roman" w:hAnsi="Times New Roman" w:cs="Times New Roman"/>
          <w:sz w:val="24"/>
          <w:szCs w:val="24"/>
        </w:rPr>
        <w:t xml:space="preserve">Paris, </w:t>
      </w:r>
      <w:proofErr w:type="spellStart"/>
      <w:r w:rsidRPr="00FA4DC8">
        <w:rPr>
          <w:rStyle w:val="fontstyle01"/>
          <w:rFonts w:ascii="Times New Roman" w:hAnsi="Times New Roman" w:cs="Times New Roman"/>
          <w:sz w:val="24"/>
          <w:szCs w:val="24"/>
        </w:rPr>
        <w:t>L’Harmattan</w:t>
      </w:r>
      <w:proofErr w:type="spellEnd"/>
      <w:r w:rsidRPr="00FA4DC8">
        <w:rPr>
          <w:rStyle w:val="fontstyle01"/>
          <w:rFonts w:ascii="Times New Roman" w:hAnsi="Times New Roman" w:cs="Times New Roman"/>
          <w:sz w:val="24"/>
          <w:szCs w:val="24"/>
        </w:rPr>
        <w:t>, 2024, pp.157</w:t>
      </w:r>
      <w:r w:rsidRPr="00FA4DC8"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  <w:t>-172.</w:t>
      </w:r>
    </w:p>
    <w:p w:rsidR="00FA4DC8" w:rsidRDefault="00FA4DC8" w:rsidP="00FA4DC8">
      <w:pPr>
        <w:tabs>
          <w:tab w:val="left" w:pos="3540"/>
        </w:tabs>
        <w:jc w:val="both"/>
        <w:rPr>
          <w:rStyle w:val="fontstyle01"/>
          <w:rFonts w:ascii="Times New Roman" w:hAnsi="Times New Roman"/>
          <w:sz w:val="28"/>
          <w:szCs w:val="28"/>
        </w:rPr>
      </w:pPr>
    </w:p>
    <w:p w:rsidR="00D0009F" w:rsidRPr="00C91D5D" w:rsidRDefault="00D0009F" w:rsidP="00D0009F">
      <w:pPr>
        <w:tabs>
          <w:tab w:val="left" w:pos="3540"/>
        </w:tabs>
        <w:jc w:val="both"/>
        <w:rPr>
          <w:rFonts w:ascii="Times New Roman" w:hAnsi="Times New Roman" w:cs="Times New Roman"/>
          <w:bCs/>
          <w:lang w:val="fr-CA"/>
        </w:rPr>
      </w:pPr>
      <w:proofErr w:type="spellStart"/>
      <w:r>
        <w:rPr>
          <w:rFonts w:ascii="Times New Roman" w:hAnsi="Times New Roman" w:cs="Times New Roman"/>
          <w:bCs/>
          <w:lang w:val="fr-CA"/>
        </w:rPr>
        <w:t>Nguemeta</w:t>
      </w:r>
      <w:proofErr w:type="spellEnd"/>
      <w:r>
        <w:rPr>
          <w:rFonts w:ascii="Times New Roman" w:hAnsi="Times New Roman" w:cs="Times New Roman"/>
          <w:bCs/>
          <w:lang w:val="fr-CA"/>
        </w:rPr>
        <w:t>, Philippe. (2025).</w:t>
      </w:r>
      <w:r w:rsidRPr="00120EA8">
        <w:rPr>
          <w:rFonts w:ascii="Times New Roman" w:hAnsi="Times New Roman" w:cs="Times New Roman"/>
          <w:bCs/>
          <w:i/>
          <w:lang w:val="fr-CA"/>
        </w:rPr>
        <w:t xml:space="preserve"> </w:t>
      </w:r>
      <w:r w:rsidRPr="00C91D5D">
        <w:rPr>
          <w:rFonts w:ascii="Times New Roman" w:hAnsi="Times New Roman" w:cs="Times New Roman"/>
          <w:bCs/>
          <w:i/>
          <w:lang w:val="fr-CA"/>
        </w:rPr>
        <w:t>Les Annales de la Faculté des Lettres, Arts et sciences humaines</w:t>
      </w:r>
      <w:r w:rsidRPr="00C91D5D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Pr="00C91D5D">
        <w:rPr>
          <w:rFonts w:ascii="Times New Roman" w:hAnsi="Times New Roman" w:cs="Times New Roman"/>
          <w:bCs/>
          <w:lang w:val="fr-CA"/>
        </w:rPr>
        <w:t>indéxés</w:t>
      </w:r>
      <w:proofErr w:type="spellEnd"/>
      <w:r w:rsidRPr="00C91D5D">
        <w:rPr>
          <w:rFonts w:ascii="Times New Roman" w:hAnsi="Times New Roman" w:cs="Times New Roman"/>
          <w:bCs/>
          <w:lang w:val="fr-CA"/>
        </w:rPr>
        <w:t xml:space="preserve"> par ASC, SJIF 2025 :</w:t>
      </w:r>
      <w:r>
        <w:rPr>
          <w:rFonts w:ascii="Times New Roman" w:hAnsi="Times New Roman" w:cs="Times New Roman"/>
          <w:bCs/>
          <w:lang w:val="fr-CA"/>
        </w:rPr>
        <w:t xml:space="preserve"> 5.454,</w:t>
      </w:r>
      <w:proofErr w:type="gramStart"/>
      <w:r>
        <w:rPr>
          <w:rFonts w:ascii="Times New Roman" w:hAnsi="Times New Roman" w:cs="Times New Roman"/>
          <w:bCs/>
          <w:lang w:val="fr-CA"/>
        </w:rPr>
        <w:t xml:space="preserve"> </w:t>
      </w:r>
      <w:r w:rsidRPr="00C91D5D">
        <w:rPr>
          <w:rFonts w:ascii="Times New Roman" w:hAnsi="Times New Roman" w:cs="Times New Roman"/>
          <w:bCs/>
          <w:lang w:val="fr-CA"/>
        </w:rPr>
        <w:t>«</w:t>
      </w:r>
      <w:r w:rsidRPr="00C91D5D">
        <w:rPr>
          <w:rFonts w:ascii="Times New Roman" w:hAnsi="Times New Roman" w:cs="Times New Roman"/>
          <w:bCs/>
          <w:color w:val="000000"/>
        </w:rPr>
        <w:t>L’irrationnel</w:t>
      </w:r>
      <w:proofErr w:type="gramEnd"/>
      <w:r w:rsidRPr="00C91D5D">
        <w:rPr>
          <w:rFonts w:ascii="Times New Roman" w:hAnsi="Times New Roman" w:cs="Times New Roman"/>
          <w:bCs/>
          <w:color w:val="000000"/>
        </w:rPr>
        <w:t>, est-ce l’indiscernabilité de l’irréel ?</w:t>
      </w:r>
      <w:r w:rsidRPr="00C91D5D">
        <w:rPr>
          <w:rFonts w:ascii="Times New Roman" w:hAnsi="Times New Roman" w:cs="Times New Roman"/>
          <w:bCs/>
          <w:lang w:val="fr-CA"/>
        </w:rPr>
        <w:t xml:space="preserve">  » Co-auteurs : Philippe </w:t>
      </w:r>
      <w:proofErr w:type="spellStart"/>
      <w:r w:rsidRPr="00C91D5D">
        <w:rPr>
          <w:rFonts w:ascii="Times New Roman" w:hAnsi="Times New Roman" w:cs="Times New Roman"/>
          <w:bCs/>
          <w:lang w:val="fr-CA"/>
        </w:rPr>
        <w:t>Nguemeta</w:t>
      </w:r>
      <w:proofErr w:type="spellEnd"/>
      <w:r w:rsidRPr="00C91D5D">
        <w:rPr>
          <w:rFonts w:ascii="Times New Roman" w:hAnsi="Times New Roman" w:cs="Times New Roman"/>
          <w:bCs/>
          <w:lang w:val="fr-CA"/>
        </w:rPr>
        <w:t xml:space="preserve"> et</w:t>
      </w:r>
      <w:r w:rsidRPr="00C91D5D">
        <w:rPr>
          <w:rFonts w:ascii="Times New Roman" w:hAnsi="Times New Roman" w:cs="Times New Roman"/>
          <w:i/>
          <w:iCs/>
          <w:color w:val="242021"/>
        </w:rPr>
        <w:t xml:space="preserve"> Fabiola </w:t>
      </w:r>
      <w:proofErr w:type="spellStart"/>
      <w:r w:rsidRPr="00C91D5D">
        <w:rPr>
          <w:rFonts w:ascii="Times New Roman" w:hAnsi="Times New Roman" w:cs="Times New Roman"/>
          <w:i/>
          <w:iCs/>
          <w:color w:val="242021"/>
        </w:rPr>
        <w:t>Djeukam</w:t>
      </w:r>
      <w:proofErr w:type="spellEnd"/>
      <w:r w:rsidRPr="00C91D5D">
        <w:rPr>
          <w:rFonts w:ascii="Times New Roman" w:hAnsi="Times New Roman" w:cs="Times New Roman"/>
          <w:i/>
          <w:iCs/>
          <w:color w:val="242021"/>
        </w:rPr>
        <w:t xml:space="preserve"> </w:t>
      </w:r>
      <w:proofErr w:type="spellStart"/>
      <w:r w:rsidRPr="00C91D5D">
        <w:rPr>
          <w:rFonts w:ascii="Times New Roman" w:hAnsi="Times New Roman" w:cs="Times New Roman"/>
          <w:i/>
          <w:iCs/>
          <w:color w:val="242021"/>
        </w:rPr>
        <w:t>Ngatcha</w:t>
      </w:r>
      <w:proofErr w:type="spellEnd"/>
      <w:r w:rsidRPr="00C91D5D">
        <w:rPr>
          <w:rFonts w:ascii="Times New Roman" w:hAnsi="Times New Roman" w:cs="Times New Roman"/>
          <w:bCs/>
          <w:lang w:val="fr-CA"/>
        </w:rPr>
        <w:t>], (Sous la direction d’</w:t>
      </w:r>
      <w:r w:rsidRPr="00C91D5D">
        <w:rPr>
          <w:rFonts w:ascii="Times New Roman" w:hAnsi="Times New Roman" w:cs="Times New Roman"/>
          <w:color w:val="000000"/>
        </w:rPr>
        <w:t xml:space="preserve">Evariste Dupont </w:t>
      </w:r>
      <w:proofErr w:type="spellStart"/>
      <w:r w:rsidRPr="00C91D5D">
        <w:rPr>
          <w:rFonts w:ascii="Times New Roman" w:hAnsi="Times New Roman" w:cs="Times New Roman"/>
          <w:color w:val="000000"/>
        </w:rPr>
        <w:t>Boboto</w:t>
      </w:r>
      <w:proofErr w:type="spellEnd"/>
      <w:r w:rsidRPr="00C91D5D">
        <w:rPr>
          <w:rFonts w:ascii="Times New Roman" w:hAnsi="Times New Roman" w:cs="Times New Roman"/>
        </w:rPr>
        <w:t>)</w:t>
      </w:r>
      <w:r w:rsidRPr="00C91D5D">
        <w:rPr>
          <w:rFonts w:ascii="Times New Roman" w:hAnsi="Times New Roman" w:cs="Times New Roman"/>
          <w:bCs/>
          <w:lang w:val="fr-CA"/>
        </w:rPr>
        <w:t xml:space="preserve">,  </w:t>
      </w:r>
      <w:hyperlink r:id="rId13" w:history="1">
        <w:r w:rsidRPr="00C91D5D">
          <w:rPr>
            <w:rStyle w:val="Lienhypertexte"/>
            <w:rFonts w:ascii="Times New Roman" w:hAnsi="Times New Roman" w:cs="Times New Roman"/>
            <w:bCs/>
            <w:lang w:val="fr-CA"/>
          </w:rPr>
          <w:t>https://sjifactor.com/passport.php?id=24259,IndexCopernicus,https://journals.indexcopernicus.com/search/details?id=131588</w:t>
        </w:r>
      </w:hyperlink>
      <w:r w:rsidRPr="00C91D5D">
        <w:rPr>
          <w:rFonts w:ascii="Times New Roman" w:hAnsi="Times New Roman" w:cs="Times New Roman"/>
          <w:bCs/>
          <w:lang w:val="fr-CA"/>
        </w:rPr>
        <w:t>, n° 13</w:t>
      </w:r>
      <w:r w:rsidRPr="00C91D5D">
        <w:rPr>
          <w:rStyle w:val="fontstyle01"/>
          <w:rFonts w:ascii="Times New Roman" w:hAnsi="Times New Roman" w:cs="Times New Roman"/>
          <w:sz w:val="24"/>
          <w:szCs w:val="24"/>
        </w:rPr>
        <w:t>,</w:t>
      </w:r>
      <w:r w:rsidRPr="00C91D5D">
        <w:rPr>
          <w:rFonts w:ascii="Times New Roman" w:hAnsi="Times New Roman" w:cs="Times New Roman"/>
          <w:color w:val="000000"/>
        </w:rPr>
        <w:t xml:space="preserve"> Université Marien </w:t>
      </w:r>
      <w:proofErr w:type="spellStart"/>
      <w:r w:rsidRPr="00C91D5D">
        <w:rPr>
          <w:rFonts w:ascii="Times New Roman" w:hAnsi="Times New Roman" w:cs="Times New Roman"/>
          <w:color w:val="000000"/>
        </w:rPr>
        <w:t>Ngouabi</w:t>
      </w:r>
      <w:proofErr w:type="spellEnd"/>
      <w:r w:rsidRPr="00C91D5D">
        <w:rPr>
          <w:rFonts w:ascii="Times New Roman" w:hAnsi="Times New Roman" w:cs="Times New Roman"/>
          <w:color w:val="000000"/>
        </w:rPr>
        <w:t>, Congo-Brazzaville</w:t>
      </w:r>
      <w:r w:rsidRPr="00C91D5D">
        <w:rPr>
          <w:rStyle w:val="fontstyle01"/>
          <w:rFonts w:ascii="Times New Roman" w:hAnsi="Times New Roman" w:cs="Times New Roman"/>
          <w:sz w:val="24"/>
          <w:szCs w:val="24"/>
        </w:rPr>
        <w:t xml:space="preserve">, Editeur </w:t>
      </w:r>
      <w:proofErr w:type="spellStart"/>
      <w:r w:rsidRPr="00C91D5D">
        <w:rPr>
          <w:rStyle w:val="fontstyle01"/>
          <w:rFonts w:ascii="Times New Roman" w:hAnsi="Times New Roman" w:cs="Times New Roman"/>
          <w:sz w:val="24"/>
          <w:szCs w:val="24"/>
        </w:rPr>
        <w:t>Umng</w:t>
      </w:r>
      <w:proofErr w:type="spellEnd"/>
      <w:r w:rsidRPr="00C91D5D">
        <w:rPr>
          <w:rStyle w:val="fontstyle01"/>
          <w:rFonts w:ascii="Times New Roman" w:hAnsi="Times New Roman" w:cs="Times New Roman"/>
          <w:sz w:val="24"/>
          <w:szCs w:val="24"/>
        </w:rPr>
        <w:t xml:space="preserve"> Flash, 2024, pp.261-274. (ISSN : 1012-1285).</w:t>
      </w:r>
    </w:p>
    <w:p w:rsidR="009A089A" w:rsidRDefault="009A089A" w:rsidP="009A089A">
      <w:pPr>
        <w:jc w:val="both"/>
        <w:rPr>
          <w:rFonts w:ascii="Times New Roman" w:hAnsi="Times New Roman" w:cs="Times New Roman"/>
          <w:b/>
          <w:i/>
        </w:rPr>
      </w:pPr>
    </w:p>
    <w:p w:rsidR="0030515A" w:rsidRPr="0030515A" w:rsidRDefault="009A089A" w:rsidP="0030515A">
      <w:pPr>
        <w:jc w:val="both"/>
        <w:rPr>
          <w:rFonts w:ascii="Times New Roman" w:hAnsi="Times New Roman" w:cs="Times New Roman"/>
          <w:b/>
          <w:i/>
          <w:color w:val="385623" w:themeColor="accent6" w:themeShade="80"/>
        </w:rPr>
      </w:pPr>
      <w:r w:rsidRPr="009A089A">
        <w:rPr>
          <w:rFonts w:ascii="Times New Roman" w:hAnsi="Times New Roman" w:cs="Times New Roman"/>
          <w:b/>
          <w:i/>
          <w:color w:val="385623" w:themeColor="accent6" w:themeShade="80"/>
        </w:rPr>
        <w:t>Trois dernières publications (aux normes APA)</w:t>
      </w:r>
    </w:p>
    <w:p w:rsidR="007677B8" w:rsidRDefault="00CC7D12" w:rsidP="007677B8">
      <w:pPr>
        <w:pStyle w:val="Notedebasdepage"/>
        <w:spacing w:before="240" w:after="240"/>
        <w:jc w:val="both"/>
        <w:rPr>
          <w:rStyle w:val="fontstyle01"/>
          <w:rFonts w:ascii="Times New Roman" w:hAnsi="Times New Roman"/>
          <w:b/>
          <w:sz w:val="24"/>
          <w:szCs w:val="24"/>
          <w:lang w:val="fr-FR"/>
        </w:rPr>
      </w:pPr>
      <w:proofErr w:type="spellStart"/>
      <w:r>
        <w:rPr>
          <w:bCs/>
          <w:sz w:val="24"/>
          <w:szCs w:val="24"/>
          <w:lang w:val="fr-CA"/>
        </w:rPr>
        <w:t>N</w:t>
      </w:r>
      <w:r w:rsidR="00D5758C">
        <w:rPr>
          <w:bCs/>
          <w:sz w:val="24"/>
          <w:szCs w:val="24"/>
          <w:lang w:val="fr-CA"/>
        </w:rPr>
        <w:t>guemeta</w:t>
      </w:r>
      <w:proofErr w:type="spellEnd"/>
      <w:r w:rsidR="00D5758C">
        <w:rPr>
          <w:bCs/>
          <w:sz w:val="24"/>
          <w:szCs w:val="24"/>
          <w:lang w:val="fr-CA"/>
        </w:rPr>
        <w:t>, Philippe. (2023).</w:t>
      </w:r>
      <w:r>
        <w:rPr>
          <w:bCs/>
          <w:sz w:val="24"/>
          <w:szCs w:val="24"/>
          <w:lang w:val="fr-CA"/>
        </w:rPr>
        <w:t xml:space="preserve"> </w:t>
      </w:r>
      <w:r w:rsidR="007677B8" w:rsidRPr="007677B8">
        <w:rPr>
          <w:bCs/>
          <w:sz w:val="24"/>
          <w:szCs w:val="24"/>
          <w:lang w:val="fr-CA"/>
        </w:rPr>
        <w:t>«</w:t>
      </w:r>
      <w:r w:rsidR="007677B8" w:rsidRPr="007677B8">
        <w:rPr>
          <w:sz w:val="24"/>
          <w:szCs w:val="24"/>
          <w:lang w:val="fr-FR"/>
        </w:rPr>
        <w:t xml:space="preserve"> </w:t>
      </w:r>
      <w:r w:rsidRPr="007677B8">
        <w:rPr>
          <w:sz w:val="24"/>
          <w:szCs w:val="24"/>
          <w:lang w:val="fr-FR"/>
        </w:rPr>
        <w:t>Feyerabend et</w:t>
      </w:r>
      <w:r w:rsidR="007677B8" w:rsidRPr="007677B8">
        <w:rPr>
          <w:sz w:val="24"/>
          <w:szCs w:val="24"/>
          <w:lang w:val="fr-FR"/>
        </w:rPr>
        <w:t xml:space="preserve"> le statut des mythes en science »,</w:t>
      </w:r>
      <w:r w:rsidR="007677B8" w:rsidRPr="007677B8">
        <w:rPr>
          <w:bCs/>
          <w:sz w:val="24"/>
          <w:szCs w:val="24"/>
          <w:lang w:val="fr-CA"/>
        </w:rPr>
        <w:t xml:space="preserve"> </w:t>
      </w:r>
      <w:r w:rsidR="007677B8" w:rsidRPr="007677B8">
        <w:rPr>
          <w:sz w:val="24"/>
          <w:szCs w:val="24"/>
          <w:lang w:val="fr-FR"/>
        </w:rPr>
        <w:t xml:space="preserve">(Sous la direction de Jean-B. </w:t>
      </w:r>
      <w:proofErr w:type="spellStart"/>
      <w:r w:rsidR="007677B8" w:rsidRPr="007677B8">
        <w:rPr>
          <w:sz w:val="24"/>
          <w:szCs w:val="24"/>
          <w:lang w:val="fr-FR"/>
        </w:rPr>
        <w:t>Muregha</w:t>
      </w:r>
      <w:proofErr w:type="spellEnd"/>
      <w:r w:rsidR="007677B8" w:rsidRPr="007677B8">
        <w:rPr>
          <w:sz w:val="24"/>
          <w:szCs w:val="24"/>
          <w:lang w:val="fr-FR"/>
        </w:rPr>
        <w:t xml:space="preserve"> et</w:t>
      </w:r>
      <w:r w:rsidR="007677B8" w:rsidRPr="007677B8">
        <w:rPr>
          <w:bCs/>
          <w:sz w:val="24"/>
          <w:szCs w:val="24"/>
          <w:lang w:val="fr-CA"/>
        </w:rPr>
        <w:t xml:space="preserve"> Philippe </w:t>
      </w:r>
      <w:proofErr w:type="spellStart"/>
      <w:r w:rsidR="007677B8" w:rsidRPr="007677B8">
        <w:rPr>
          <w:bCs/>
          <w:sz w:val="24"/>
          <w:szCs w:val="24"/>
          <w:lang w:val="fr-CA"/>
        </w:rPr>
        <w:t>Nguemeta</w:t>
      </w:r>
      <w:proofErr w:type="spellEnd"/>
      <w:r w:rsidR="007677B8" w:rsidRPr="007677B8">
        <w:rPr>
          <w:sz w:val="24"/>
          <w:szCs w:val="24"/>
          <w:lang w:val="fr-FR"/>
        </w:rPr>
        <w:t>)</w:t>
      </w:r>
      <w:r w:rsidR="007677B8" w:rsidRPr="007677B8">
        <w:rPr>
          <w:rStyle w:val="fontstyle01"/>
          <w:rFonts w:ascii="Times New Roman" w:hAnsi="Times New Roman"/>
          <w:sz w:val="24"/>
          <w:szCs w:val="24"/>
          <w:lang w:val="fr-FR"/>
        </w:rPr>
        <w:t>, Penser avec des philosophes</w:t>
      </w:r>
      <w:r w:rsidR="007677B8" w:rsidRPr="007677B8">
        <w:rPr>
          <w:rStyle w:val="fontstyle01"/>
          <w:rFonts w:ascii="Times New Roman" w:hAnsi="Times New Roman"/>
          <w:b/>
          <w:sz w:val="24"/>
          <w:szCs w:val="24"/>
          <w:lang w:val="fr-FR"/>
        </w:rPr>
        <w:t xml:space="preserve">, </w:t>
      </w:r>
      <w:r>
        <w:rPr>
          <w:rStyle w:val="fontstyle01"/>
          <w:rFonts w:ascii="Times New Roman" w:hAnsi="Times New Roman"/>
          <w:sz w:val="24"/>
          <w:szCs w:val="24"/>
          <w:lang w:val="fr-FR"/>
        </w:rPr>
        <w:t>Paris :</w:t>
      </w:r>
      <w:r w:rsidR="007677B8" w:rsidRPr="007677B8">
        <w:rPr>
          <w:rStyle w:val="fontstyle01"/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7677B8" w:rsidRPr="007677B8">
        <w:rPr>
          <w:rStyle w:val="fontstyle01"/>
          <w:rFonts w:ascii="Times New Roman" w:hAnsi="Times New Roman"/>
          <w:sz w:val="24"/>
          <w:szCs w:val="24"/>
          <w:lang w:val="fr-FR"/>
        </w:rPr>
        <w:t>Connaissances et savoirs, 2025,</w:t>
      </w:r>
      <w:r w:rsidR="007677B8" w:rsidRPr="007677B8">
        <w:rPr>
          <w:rStyle w:val="fontstyle01"/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7677B8" w:rsidRPr="007677B8">
        <w:rPr>
          <w:rStyle w:val="fontstyle01"/>
          <w:rFonts w:ascii="Times New Roman" w:hAnsi="Times New Roman"/>
          <w:sz w:val="24"/>
          <w:szCs w:val="24"/>
          <w:lang w:val="fr-FR"/>
        </w:rPr>
        <w:t>pp.69-89.</w:t>
      </w:r>
      <w:r w:rsidR="007677B8" w:rsidRPr="007677B8">
        <w:rPr>
          <w:rStyle w:val="fontstyle01"/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:rsidR="00927707" w:rsidRPr="00927707" w:rsidRDefault="00D5758C" w:rsidP="00927707">
      <w:pPr>
        <w:tabs>
          <w:tab w:val="left" w:pos="3540"/>
        </w:tabs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proofErr w:type="spellStart"/>
      <w:r>
        <w:rPr>
          <w:bCs/>
          <w:lang w:val="fr-CA"/>
        </w:rPr>
        <w:t>N</w:t>
      </w:r>
      <w:r w:rsidR="00D6654A">
        <w:rPr>
          <w:bCs/>
          <w:lang w:val="fr-CA"/>
        </w:rPr>
        <w:t>guemeta</w:t>
      </w:r>
      <w:proofErr w:type="spellEnd"/>
      <w:r w:rsidR="00D6654A">
        <w:rPr>
          <w:bCs/>
          <w:lang w:val="fr-CA"/>
        </w:rPr>
        <w:t>, Philippe et al.</w:t>
      </w:r>
      <w:r>
        <w:rPr>
          <w:bCs/>
          <w:lang w:val="fr-CA"/>
        </w:rPr>
        <w:t xml:space="preserve"> (2024). </w:t>
      </w:r>
      <w:r w:rsidR="00927707" w:rsidRPr="00927707">
        <w:rPr>
          <w:rFonts w:ascii="Times New Roman" w:hAnsi="Times New Roman" w:cs="Times New Roman"/>
          <w:bCs/>
          <w:lang w:val="fr-CA"/>
        </w:rPr>
        <w:t>« </w:t>
      </w:r>
      <w:r w:rsidRPr="00927707">
        <w:rPr>
          <w:rFonts w:ascii="Times New Roman" w:hAnsi="Times New Roman" w:cs="Times New Roman"/>
          <w:bCs/>
          <w:lang w:val="fr-CA"/>
        </w:rPr>
        <w:t>Être</w:t>
      </w:r>
      <w:r w:rsidR="00927707" w:rsidRPr="00927707">
        <w:rPr>
          <w:rFonts w:ascii="Times New Roman" w:hAnsi="Times New Roman" w:cs="Times New Roman"/>
          <w:bCs/>
          <w:lang w:val="fr-CA"/>
        </w:rPr>
        <w:t xml:space="preserve"> et technique chez </w:t>
      </w:r>
      <w:proofErr w:type="spellStart"/>
      <w:r w:rsidR="00927707" w:rsidRPr="00927707">
        <w:rPr>
          <w:rFonts w:ascii="Times New Roman" w:hAnsi="Times New Roman" w:cs="Times New Roman"/>
          <w:bCs/>
          <w:lang w:val="fr-CA"/>
        </w:rPr>
        <w:t>Simondon</w:t>
      </w:r>
      <w:proofErr w:type="spellEnd"/>
      <w:r w:rsidR="00927707" w:rsidRPr="00927707">
        <w:rPr>
          <w:rFonts w:ascii="Times New Roman" w:hAnsi="Times New Roman" w:cs="Times New Roman"/>
          <w:bCs/>
          <w:lang w:val="fr-CA"/>
        </w:rPr>
        <w:t xml:space="preserve"> » co-auteurs : Alain Sylvain </w:t>
      </w:r>
      <w:proofErr w:type="spellStart"/>
      <w:r w:rsidR="00927707" w:rsidRPr="00927707">
        <w:rPr>
          <w:rFonts w:ascii="Times New Roman" w:hAnsi="Times New Roman" w:cs="Times New Roman"/>
          <w:bCs/>
          <w:lang w:val="fr-CA"/>
        </w:rPr>
        <w:t>Tankou</w:t>
      </w:r>
      <w:proofErr w:type="spellEnd"/>
      <w:r w:rsidR="00927707" w:rsidRPr="00927707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="00927707" w:rsidRPr="00927707">
        <w:rPr>
          <w:rFonts w:ascii="Times New Roman" w:hAnsi="Times New Roman" w:cs="Times New Roman"/>
          <w:bCs/>
          <w:lang w:val="fr-CA"/>
        </w:rPr>
        <w:t>Tagne</w:t>
      </w:r>
      <w:proofErr w:type="spellEnd"/>
      <w:r w:rsidR="00927707" w:rsidRPr="00927707">
        <w:rPr>
          <w:rFonts w:ascii="Times New Roman" w:hAnsi="Times New Roman" w:cs="Times New Roman"/>
          <w:bCs/>
          <w:lang w:val="fr-CA"/>
        </w:rPr>
        <w:t xml:space="preserve">, </w:t>
      </w:r>
      <w:proofErr w:type="spellStart"/>
      <w:r w:rsidR="00927707" w:rsidRPr="00927707">
        <w:rPr>
          <w:rFonts w:ascii="Times New Roman" w:hAnsi="Times New Roman" w:cs="Times New Roman"/>
          <w:bCs/>
          <w:lang w:val="fr-CA"/>
        </w:rPr>
        <w:t>Emile</w:t>
      </w:r>
      <w:proofErr w:type="spellEnd"/>
      <w:r w:rsidR="00927707" w:rsidRPr="00927707">
        <w:rPr>
          <w:rFonts w:ascii="Times New Roman" w:hAnsi="Times New Roman" w:cs="Times New Roman"/>
          <w:bCs/>
          <w:lang w:val="fr-CA"/>
        </w:rPr>
        <w:t xml:space="preserve"> </w:t>
      </w:r>
      <w:proofErr w:type="spellStart"/>
      <w:r w:rsidR="00927707" w:rsidRPr="00927707">
        <w:rPr>
          <w:rFonts w:ascii="Times New Roman" w:hAnsi="Times New Roman" w:cs="Times New Roman"/>
          <w:bCs/>
          <w:lang w:val="fr-CA"/>
        </w:rPr>
        <w:t>Kengmogne</w:t>
      </w:r>
      <w:proofErr w:type="spellEnd"/>
      <w:r w:rsidR="00927707" w:rsidRPr="00927707">
        <w:rPr>
          <w:rFonts w:ascii="Times New Roman" w:hAnsi="Times New Roman" w:cs="Times New Roman"/>
          <w:bCs/>
          <w:lang w:val="fr-CA"/>
        </w:rPr>
        <w:t xml:space="preserve"> et Philippe </w:t>
      </w:r>
      <w:proofErr w:type="spellStart"/>
      <w:r w:rsidR="00927707" w:rsidRPr="00927707">
        <w:rPr>
          <w:rFonts w:ascii="Times New Roman" w:hAnsi="Times New Roman" w:cs="Times New Roman"/>
          <w:bCs/>
          <w:lang w:val="fr-CA"/>
        </w:rPr>
        <w:t>Nguemeta</w:t>
      </w:r>
      <w:proofErr w:type="spellEnd"/>
      <w:r w:rsidR="00927707" w:rsidRPr="00927707">
        <w:rPr>
          <w:rFonts w:ascii="Times New Roman" w:hAnsi="Times New Roman" w:cs="Times New Roman"/>
          <w:bCs/>
          <w:lang w:val="fr-CA"/>
        </w:rPr>
        <w:t xml:space="preserve">, Revue internationale </w:t>
      </w:r>
      <w:proofErr w:type="spellStart"/>
      <w:r w:rsidR="00927707" w:rsidRPr="00927707">
        <w:rPr>
          <w:rFonts w:ascii="Times New Roman" w:hAnsi="Times New Roman" w:cs="Times New Roman"/>
          <w:bCs/>
          <w:lang w:val="fr-CA"/>
        </w:rPr>
        <w:t>Donni</w:t>
      </w:r>
      <w:proofErr w:type="spellEnd"/>
      <w:r w:rsidR="00927707" w:rsidRPr="00927707">
        <w:rPr>
          <w:rFonts w:ascii="Times New Roman" w:hAnsi="Times New Roman" w:cs="Times New Roman"/>
          <w:bCs/>
          <w:lang w:val="fr-CA"/>
        </w:rPr>
        <w:t xml:space="preserve"> (RID), revue de la diversité et de la pluridisciplinarité, Volume 04, numéro 2, Décembre 2024, pp. 263-274, ISSN : 1987-1406/</w:t>
      </w:r>
      <w:proofErr w:type="spellStart"/>
      <w:r w:rsidR="00927707" w:rsidRPr="00927707">
        <w:rPr>
          <w:rFonts w:ascii="Times New Roman" w:hAnsi="Times New Roman" w:cs="Times New Roman"/>
          <w:color w:val="000000"/>
        </w:rPr>
        <w:t>eISSN</w:t>
      </w:r>
      <w:proofErr w:type="spellEnd"/>
      <w:r w:rsidR="00927707" w:rsidRPr="00927707">
        <w:rPr>
          <w:rFonts w:ascii="Times New Roman" w:hAnsi="Times New Roman" w:cs="Times New Roman"/>
          <w:color w:val="000000"/>
        </w:rPr>
        <w:t xml:space="preserve"> : 1987-1457. Article disponible en ligne à l’adresse : </w:t>
      </w:r>
      <w:r w:rsidR="00927707" w:rsidRPr="00927707">
        <w:rPr>
          <w:rFonts w:ascii="Times New Roman" w:hAnsi="Times New Roman" w:cs="Times New Roman"/>
          <w:color w:val="0000FF"/>
        </w:rPr>
        <w:t>https://revuedonni.wordpress.com</w:t>
      </w:r>
    </w:p>
    <w:p w:rsidR="009A089A" w:rsidRPr="009A089A" w:rsidRDefault="009A089A" w:rsidP="009A089A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9A089A" w:rsidRPr="009A089A" w:rsidSect="00C264F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C8C" w:rsidRDefault="00CE0C8C" w:rsidP="009A089A">
      <w:r>
        <w:separator/>
      </w:r>
    </w:p>
  </w:endnote>
  <w:endnote w:type="continuationSeparator" w:id="0">
    <w:p w:rsidR="00CE0C8C" w:rsidRDefault="00CE0C8C" w:rsidP="009A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Pro-SemiboldI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1F" w:rsidRDefault="0056561F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6561F" w:rsidRDefault="0056561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61F" w:rsidRDefault="0056561F">
    <w:pPr>
      <w:pStyle w:val="Pieddepage"/>
      <w:ind w:right="360"/>
    </w:pPr>
    <w:r w:rsidRPr="00F25C14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69E320" wp14:editId="6F3B22D5">
              <wp:simplePos x="0" y="0"/>
              <wp:positionH relativeFrom="page">
                <wp:posOffset>6631940</wp:posOffset>
              </wp:positionH>
              <wp:positionV relativeFrom="page">
                <wp:posOffset>9210675</wp:posOffset>
              </wp:positionV>
              <wp:extent cx="368300" cy="274320"/>
              <wp:effectExtent l="0" t="0" r="0" b="508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68300" cy="274320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56561F" w:rsidRDefault="0056561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F5DFF" w:rsidRPr="000F5DFF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9E320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AutoShape 2" o:spid="_x0000_s1026" type="#_x0000_t65" style="position:absolute;margin-left:522.2pt;margin-top:725.25pt;width:29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" o:allowincell="f" adj="14135" strokecolor="gray" strokeweight=".25pt">
              <v:path arrowok="t"/>
              <v:textbox>
                <w:txbxContent>
                  <w:p w:rsidR="0056561F" w:rsidRDefault="0056561F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0F5DFF" w:rsidRPr="000F5DFF">
                      <w:rPr>
                        <w:noProof/>
                        <w:sz w:val="16"/>
                        <w:szCs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268" w:rsidRDefault="00AF7268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89A" w:rsidRPr="00A17405" w:rsidRDefault="00A17405" w:rsidP="00A17405">
    <w:pPr>
      <w:pStyle w:val="Pieddepage"/>
      <w:jc w:val="center"/>
      <w:rPr>
        <w:rFonts w:ascii="Times New Roman" w:hAnsi="Times New Roman" w:cs="Times New Roman"/>
        <w:i/>
        <w:sz w:val="22"/>
        <w:szCs w:val="22"/>
      </w:rPr>
    </w:pPr>
    <w:r>
      <w:rPr>
        <w:rFonts w:ascii="Times New Roman" w:hAnsi="Times New Roman" w:cs="Times New Roman"/>
        <w:i/>
        <w:sz w:val="22"/>
        <w:szCs w:val="22"/>
      </w:rPr>
      <w:t>Document destiné à être mis en ligne sur le site de la SOFPHIED, sous-rubrique « Membres ».</w: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268" w:rsidRDefault="00AF72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C8C" w:rsidRDefault="00CE0C8C" w:rsidP="009A089A">
      <w:r>
        <w:separator/>
      </w:r>
    </w:p>
  </w:footnote>
  <w:footnote w:type="continuationSeparator" w:id="0">
    <w:p w:rsidR="00CE0C8C" w:rsidRDefault="00CE0C8C" w:rsidP="009A0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89A" w:rsidRDefault="009A089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89A" w:rsidRPr="00A17405" w:rsidRDefault="00A17405" w:rsidP="009A089A">
    <w:pPr>
      <w:pStyle w:val="En-tte"/>
      <w:jc w:val="center"/>
      <w:rPr>
        <w:rFonts w:ascii="Times New Roman" w:hAnsi="Times New Roman" w:cs="Times New Roman"/>
        <w:i/>
        <w:color w:val="000000" w:themeColor="text1"/>
        <w:sz w:val="22"/>
        <w:szCs w:val="22"/>
      </w:rPr>
    </w:pPr>
    <w:r w:rsidRPr="00A17405">
      <w:rPr>
        <w:rFonts w:ascii="Times New Roman" w:hAnsi="Times New Roman" w:cs="Times New Roman"/>
        <w:i/>
        <w:color w:val="000000" w:themeColor="text1"/>
        <w:sz w:val="22"/>
        <w:szCs w:val="22"/>
      </w:rPr>
      <w:t xml:space="preserve">Document type de présentation des membres de la SOFPHIED (à compléter, </w:t>
    </w:r>
    <w:r w:rsidR="00A03FF9">
      <w:rPr>
        <w:rFonts w:ascii="Times New Roman" w:hAnsi="Times New Roman" w:cs="Times New Roman"/>
        <w:i/>
        <w:color w:val="000000" w:themeColor="text1"/>
        <w:sz w:val="22"/>
        <w:szCs w:val="22"/>
      </w:rPr>
      <w:t>5</w:t>
    </w:r>
    <w:r w:rsidRPr="00A17405">
      <w:rPr>
        <w:rFonts w:ascii="Times New Roman" w:hAnsi="Times New Roman" w:cs="Times New Roman"/>
        <w:i/>
        <w:color w:val="000000" w:themeColor="text1"/>
        <w:sz w:val="22"/>
        <w:szCs w:val="22"/>
      </w:rPr>
      <w:t>000 signes maximum espaces inclus, soit une page)</w:t>
    </w:r>
    <w:r w:rsidR="00A03FF9">
      <w:rPr>
        <w:rFonts w:ascii="Times New Roman" w:hAnsi="Times New Roman" w:cs="Times New Roman"/>
        <w:i/>
        <w:color w:val="000000" w:themeColor="text1"/>
        <w:sz w:val="22"/>
        <w:szCs w:val="22"/>
      </w:rPr>
      <w:t>. Des mises à jour régulières sont souhait</w:t>
    </w:r>
    <w:r w:rsidR="00AF7268">
      <w:rPr>
        <w:rFonts w:ascii="Times New Roman" w:hAnsi="Times New Roman" w:cs="Times New Roman"/>
        <w:i/>
        <w:color w:val="000000" w:themeColor="text1"/>
        <w:sz w:val="22"/>
        <w:szCs w:val="22"/>
      </w:rPr>
      <w:t>ables.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89A" w:rsidRDefault="009A089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82E0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3163A5"/>
    <w:multiLevelType w:val="hybridMultilevel"/>
    <w:tmpl w:val="DD127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269B7"/>
    <w:multiLevelType w:val="hybridMultilevel"/>
    <w:tmpl w:val="B39A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E4125"/>
    <w:multiLevelType w:val="hybridMultilevel"/>
    <w:tmpl w:val="BF8CD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F2DDA"/>
    <w:multiLevelType w:val="hybridMultilevel"/>
    <w:tmpl w:val="D75A11B0"/>
    <w:lvl w:ilvl="0" w:tplc="72023C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94059B"/>
    <w:multiLevelType w:val="hybridMultilevel"/>
    <w:tmpl w:val="C8B67062"/>
    <w:lvl w:ilvl="0" w:tplc="E4D8C1EA">
      <w:start w:val="2005"/>
      <w:numFmt w:val="decimal"/>
      <w:lvlText w:val="%1"/>
      <w:lvlJc w:val="left"/>
      <w:pPr>
        <w:ind w:left="1260" w:hanging="54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464382"/>
    <w:multiLevelType w:val="hybridMultilevel"/>
    <w:tmpl w:val="CA300926"/>
    <w:lvl w:ilvl="0" w:tplc="229C41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811FC"/>
    <w:multiLevelType w:val="hybridMultilevel"/>
    <w:tmpl w:val="E4CE4ED4"/>
    <w:lvl w:ilvl="0" w:tplc="E49E15C8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0F4724"/>
    <w:multiLevelType w:val="hybridMultilevel"/>
    <w:tmpl w:val="37088D2C"/>
    <w:lvl w:ilvl="0" w:tplc="10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155B0C"/>
    <w:multiLevelType w:val="hybridMultilevel"/>
    <w:tmpl w:val="359E6B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4A5F79"/>
    <w:multiLevelType w:val="hybridMultilevel"/>
    <w:tmpl w:val="EEBAE2E4"/>
    <w:lvl w:ilvl="0" w:tplc="604EEDBC">
      <w:start w:val="200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B6D4A89"/>
    <w:multiLevelType w:val="hybridMultilevel"/>
    <w:tmpl w:val="54B88C3A"/>
    <w:lvl w:ilvl="0" w:tplc="C8B418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53599"/>
    <w:multiLevelType w:val="hybridMultilevel"/>
    <w:tmpl w:val="BBC03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4A4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FC66DA7"/>
    <w:multiLevelType w:val="hybridMultilevel"/>
    <w:tmpl w:val="D9DC7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E5E92"/>
    <w:multiLevelType w:val="hybridMultilevel"/>
    <w:tmpl w:val="8B42C546"/>
    <w:lvl w:ilvl="0" w:tplc="D390CAC6">
      <w:start w:val="2002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32692C3C"/>
    <w:multiLevelType w:val="hybridMultilevel"/>
    <w:tmpl w:val="20604BE0"/>
    <w:lvl w:ilvl="0" w:tplc="C76E8490">
      <w:start w:val="2022"/>
      <w:numFmt w:val="decimal"/>
      <w:lvlText w:val="%1"/>
      <w:lvlJc w:val="left"/>
      <w:pPr>
        <w:ind w:left="960" w:hanging="60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516A9A"/>
    <w:multiLevelType w:val="hybridMultilevel"/>
    <w:tmpl w:val="9F38C2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3F90F46"/>
    <w:multiLevelType w:val="hybridMultilevel"/>
    <w:tmpl w:val="981287F6"/>
    <w:lvl w:ilvl="0" w:tplc="F0D0166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44E83"/>
    <w:multiLevelType w:val="hybridMultilevel"/>
    <w:tmpl w:val="5A70E45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F57A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3B9C189D"/>
    <w:multiLevelType w:val="hybridMultilevel"/>
    <w:tmpl w:val="9E1E4B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572CDC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40CC115E"/>
    <w:multiLevelType w:val="singleLevel"/>
    <w:tmpl w:val="4EBA9D50"/>
    <w:lvl w:ilvl="0">
      <w:start w:val="1"/>
      <w:numFmt w:val="decimal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</w:abstractNum>
  <w:abstractNum w:abstractNumId="24" w15:restartNumberingAfterBreak="0">
    <w:nsid w:val="42A62CFD"/>
    <w:multiLevelType w:val="hybridMultilevel"/>
    <w:tmpl w:val="316ECEB6"/>
    <w:lvl w:ilvl="0" w:tplc="FEC0B5F0">
      <w:start w:val="2002"/>
      <w:numFmt w:val="decimal"/>
      <w:lvlText w:val="%1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3B1180B"/>
    <w:multiLevelType w:val="multilevel"/>
    <w:tmpl w:val="48D8D288"/>
    <w:lvl w:ilvl="0">
      <w:start w:val="22"/>
      <w:numFmt w:val="decimal"/>
      <w:lvlText w:val="%1"/>
      <w:lvlJc w:val="left"/>
      <w:pPr>
        <w:ind w:left="690" w:hanging="690"/>
      </w:pPr>
      <w:rPr>
        <w:rFonts w:hint="default"/>
        <w:b/>
        <w:color w:val="000000"/>
      </w:rPr>
    </w:lvl>
    <w:lvl w:ilvl="1">
      <w:start w:val="23"/>
      <w:numFmt w:val="decimal"/>
      <w:lvlText w:val="%1-%2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26" w15:restartNumberingAfterBreak="0">
    <w:nsid w:val="44C576FC"/>
    <w:multiLevelType w:val="hybridMultilevel"/>
    <w:tmpl w:val="37C611E6"/>
    <w:lvl w:ilvl="0" w:tplc="F7E26094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65A33A0"/>
    <w:multiLevelType w:val="hybridMultilevel"/>
    <w:tmpl w:val="64F2F772"/>
    <w:lvl w:ilvl="0" w:tplc="C6903576">
      <w:start w:val="2001"/>
      <w:numFmt w:val="decimal"/>
      <w:lvlText w:val="%1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47525BD9"/>
    <w:multiLevelType w:val="hybridMultilevel"/>
    <w:tmpl w:val="DE9A671C"/>
    <w:lvl w:ilvl="0" w:tplc="D6DA0FF8">
      <w:start w:val="7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0B6F80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4D921B38"/>
    <w:multiLevelType w:val="hybridMultilevel"/>
    <w:tmpl w:val="D7A20FE8"/>
    <w:lvl w:ilvl="0" w:tplc="77708070">
      <w:start w:val="2001"/>
      <w:numFmt w:val="decimal"/>
      <w:lvlText w:val="%1"/>
      <w:lvlJc w:val="left"/>
      <w:pPr>
        <w:ind w:left="1980" w:hanging="54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2A2634C"/>
    <w:multiLevelType w:val="singleLevel"/>
    <w:tmpl w:val="4EBA9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2" w15:restartNumberingAfterBreak="0">
    <w:nsid w:val="5B2A2CFD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3" w15:restartNumberingAfterBreak="0">
    <w:nsid w:val="5BA058E1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5CA20B49"/>
    <w:multiLevelType w:val="hybridMultilevel"/>
    <w:tmpl w:val="21AADA58"/>
    <w:lvl w:ilvl="0" w:tplc="1766F080">
      <w:start w:val="200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CFD2699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6" w15:restartNumberingAfterBreak="0">
    <w:nsid w:val="5D1C502B"/>
    <w:multiLevelType w:val="hybridMultilevel"/>
    <w:tmpl w:val="8EF25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A131E3"/>
    <w:multiLevelType w:val="hybridMultilevel"/>
    <w:tmpl w:val="F79CC42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9461B"/>
    <w:multiLevelType w:val="hybridMultilevel"/>
    <w:tmpl w:val="926EF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855BEB"/>
    <w:multiLevelType w:val="multilevel"/>
    <w:tmpl w:val="22B6E962"/>
    <w:lvl w:ilvl="0">
      <w:start w:val="2020"/>
      <w:numFmt w:val="decimal"/>
      <w:lvlText w:val="%1"/>
      <w:lvlJc w:val="left"/>
      <w:pPr>
        <w:ind w:left="1260" w:hanging="1260"/>
      </w:pPr>
      <w:rPr>
        <w:rFonts w:hint="default"/>
        <w:b/>
      </w:rPr>
    </w:lvl>
    <w:lvl w:ilvl="1">
      <w:start w:val="2023"/>
      <w:numFmt w:val="decimal"/>
      <w:lvlText w:val="%1-%2"/>
      <w:lvlJc w:val="left"/>
      <w:pPr>
        <w:ind w:left="1260" w:hanging="12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6E143CD3"/>
    <w:multiLevelType w:val="hybridMultilevel"/>
    <w:tmpl w:val="66BED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81EE7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77E73CA2"/>
    <w:multiLevelType w:val="hybridMultilevel"/>
    <w:tmpl w:val="1F1A77E4"/>
    <w:lvl w:ilvl="0" w:tplc="3684E574">
      <w:start w:val="2001"/>
      <w:numFmt w:val="decimal"/>
      <w:lvlText w:val="%1."/>
      <w:lvlJc w:val="left"/>
      <w:pPr>
        <w:tabs>
          <w:tab w:val="num" w:pos="2040"/>
        </w:tabs>
        <w:ind w:left="2040" w:hanging="60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3" w15:restartNumberingAfterBreak="0">
    <w:nsid w:val="7C2A2D91"/>
    <w:multiLevelType w:val="hybridMultilevel"/>
    <w:tmpl w:val="83E0C9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835BF"/>
    <w:multiLevelType w:val="hybridMultilevel"/>
    <w:tmpl w:val="F52AED60"/>
    <w:lvl w:ilvl="0" w:tplc="FABCB262">
      <w:start w:val="2007"/>
      <w:numFmt w:val="decimal"/>
      <w:lvlText w:val="%1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8"/>
  </w:num>
  <w:num w:numId="2">
    <w:abstractNumId w:val="34"/>
  </w:num>
  <w:num w:numId="3">
    <w:abstractNumId w:val="42"/>
  </w:num>
  <w:num w:numId="4">
    <w:abstractNumId w:val="27"/>
  </w:num>
  <w:num w:numId="5">
    <w:abstractNumId w:val="15"/>
  </w:num>
  <w:num w:numId="6">
    <w:abstractNumId w:val="24"/>
  </w:num>
  <w:num w:numId="7">
    <w:abstractNumId w:val="10"/>
  </w:num>
  <w:num w:numId="8">
    <w:abstractNumId w:val="8"/>
  </w:num>
  <w:num w:numId="9">
    <w:abstractNumId w:val="44"/>
  </w:num>
  <w:num w:numId="10">
    <w:abstractNumId w:val="0"/>
  </w:num>
  <w:num w:numId="11">
    <w:abstractNumId w:val="5"/>
  </w:num>
  <w:num w:numId="12">
    <w:abstractNumId w:val="30"/>
  </w:num>
  <w:num w:numId="13">
    <w:abstractNumId w:val="37"/>
  </w:num>
  <w:num w:numId="14">
    <w:abstractNumId w:val="4"/>
  </w:num>
  <w:num w:numId="15">
    <w:abstractNumId w:val="23"/>
  </w:num>
  <w:num w:numId="16">
    <w:abstractNumId w:val="31"/>
  </w:num>
  <w:num w:numId="17">
    <w:abstractNumId w:val="26"/>
  </w:num>
  <w:num w:numId="18">
    <w:abstractNumId w:val="21"/>
  </w:num>
  <w:num w:numId="19">
    <w:abstractNumId w:val="6"/>
  </w:num>
  <w:num w:numId="20">
    <w:abstractNumId w:val="7"/>
  </w:num>
  <w:num w:numId="21">
    <w:abstractNumId w:val="17"/>
  </w:num>
  <w:num w:numId="22">
    <w:abstractNumId w:val="3"/>
  </w:num>
  <w:num w:numId="23">
    <w:abstractNumId w:val="2"/>
  </w:num>
  <w:num w:numId="24">
    <w:abstractNumId w:val="1"/>
  </w:num>
  <w:num w:numId="25">
    <w:abstractNumId w:val="12"/>
  </w:num>
  <w:num w:numId="26">
    <w:abstractNumId w:val="40"/>
  </w:num>
  <w:num w:numId="27">
    <w:abstractNumId w:val="43"/>
  </w:num>
  <w:num w:numId="28">
    <w:abstractNumId w:val="38"/>
  </w:num>
  <w:num w:numId="29">
    <w:abstractNumId w:val="36"/>
  </w:num>
  <w:num w:numId="30">
    <w:abstractNumId w:val="14"/>
  </w:num>
  <w:num w:numId="31">
    <w:abstractNumId w:val="9"/>
  </w:num>
  <w:num w:numId="32">
    <w:abstractNumId w:val="18"/>
  </w:num>
  <w:num w:numId="33">
    <w:abstractNumId w:val="11"/>
  </w:num>
  <w:num w:numId="34">
    <w:abstractNumId w:val="22"/>
  </w:num>
  <w:num w:numId="35">
    <w:abstractNumId w:val="29"/>
  </w:num>
  <w:num w:numId="36">
    <w:abstractNumId w:val="35"/>
  </w:num>
  <w:num w:numId="37">
    <w:abstractNumId w:val="13"/>
  </w:num>
  <w:num w:numId="38">
    <w:abstractNumId w:val="19"/>
  </w:num>
  <w:num w:numId="39">
    <w:abstractNumId w:val="41"/>
  </w:num>
  <w:num w:numId="40">
    <w:abstractNumId w:val="32"/>
  </w:num>
  <w:num w:numId="41">
    <w:abstractNumId w:val="20"/>
  </w:num>
  <w:num w:numId="42">
    <w:abstractNumId w:val="33"/>
  </w:num>
  <w:num w:numId="43">
    <w:abstractNumId w:val="16"/>
  </w:num>
  <w:num w:numId="44">
    <w:abstractNumId w:val="39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89A"/>
    <w:rsid w:val="000200A3"/>
    <w:rsid w:val="000556B3"/>
    <w:rsid w:val="000F5DFF"/>
    <w:rsid w:val="001053A5"/>
    <w:rsid w:val="00120EA8"/>
    <w:rsid w:val="00293D91"/>
    <w:rsid w:val="002C21C3"/>
    <w:rsid w:val="0030515A"/>
    <w:rsid w:val="00335F36"/>
    <w:rsid w:val="003915F8"/>
    <w:rsid w:val="003D6485"/>
    <w:rsid w:val="004209B4"/>
    <w:rsid w:val="004A0FD4"/>
    <w:rsid w:val="004B7151"/>
    <w:rsid w:val="00517F56"/>
    <w:rsid w:val="0056561F"/>
    <w:rsid w:val="00596678"/>
    <w:rsid w:val="005E6B20"/>
    <w:rsid w:val="006376FE"/>
    <w:rsid w:val="00681223"/>
    <w:rsid w:val="006C63AA"/>
    <w:rsid w:val="00725AFA"/>
    <w:rsid w:val="007378DC"/>
    <w:rsid w:val="00746AEA"/>
    <w:rsid w:val="007677B8"/>
    <w:rsid w:val="00862C52"/>
    <w:rsid w:val="0086459E"/>
    <w:rsid w:val="008D6214"/>
    <w:rsid w:val="008F485E"/>
    <w:rsid w:val="00906EAF"/>
    <w:rsid w:val="00927707"/>
    <w:rsid w:val="00961927"/>
    <w:rsid w:val="009779A0"/>
    <w:rsid w:val="009A089A"/>
    <w:rsid w:val="009D1B3B"/>
    <w:rsid w:val="00A03FF9"/>
    <w:rsid w:val="00A17405"/>
    <w:rsid w:val="00A76FDB"/>
    <w:rsid w:val="00AE3F7A"/>
    <w:rsid w:val="00AF7268"/>
    <w:rsid w:val="00AF7BC7"/>
    <w:rsid w:val="00B55EBF"/>
    <w:rsid w:val="00BF5C7D"/>
    <w:rsid w:val="00BF6AAD"/>
    <w:rsid w:val="00C264F0"/>
    <w:rsid w:val="00C70EF2"/>
    <w:rsid w:val="00C91062"/>
    <w:rsid w:val="00C91D5D"/>
    <w:rsid w:val="00CB7E38"/>
    <w:rsid w:val="00CC7D12"/>
    <w:rsid w:val="00CE0C8C"/>
    <w:rsid w:val="00D0009F"/>
    <w:rsid w:val="00D5758C"/>
    <w:rsid w:val="00D6654A"/>
    <w:rsid w:val="00E3542B"/>
    <w:rsid w:val="00E53D19"/>
    <w:rsid w:val="00E94905"/>
    <w:rsid w:val="00ED7BEF"/>
    <w:rsid w:val="00EF09B7"/>
    <w:rsid w:val="00F84FC5"/>
    <w:rsid w:val="00FA4DC8"/>
    <w:rsid w:val="00FE2C01"/>
    <w:rsid w:val="00FF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2A41D"/>
  <w14:defaultImageDpi w14:val="32767"/>
  <w15:chartTrackingRefBased/>
  <w15:docId w15:val="{9E2B34CF-C2B0-F94A-A41F-2947F957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56561F"/>
    <w:pPr>
      <w:keepNext/>
      <w:outlineLvl w:val="0"/>
    </w:pPr>
    <w:rPr>
      <w:rFonts w:ascii="Arial" w:eastAsia="Times New Roman" w:hAnsi="Arial" w:cs="Arial"/>
      <w:sz w:val="32"/>
      <w:lang w:val="fr-CA"/>
    </w:rPr>
  </w:style>
  <w:style w:type="paragraph" w:styleId="Titre2">
    <w:name w:val="heading 2"/>
    <w:basedOn w:val="Normal"/>
    <w:next w:val="Normal"/>
    <w:link w:val="Titre2Car"/>
    <w:qFormat/>
    <w:rsid w:val="0056561F"/>
    <w:pPr>
      <w:keepNext/>
      <w:outlineLvl w:val="1"/>
    </w:pPr>
    <w:rPr>
      <w:rFonts w:ascii="Arial" w:eastAsia="Times New Roman" w:hAnsi="Arial" w:cs="Arial"/>
      <w:b/>
      <w:bCs/>
      <w:sz w:val="28"/>
      <w:lang w:val="en-CA"/>
    </w:rPr>
  </w:style>
  <w:style w:type="paragraph" w:styleId="Titre3">
    <w:name w:val="heading 3"/>
    <w:basedOn w:val="Normal"/>
    <w:next w:val="Normal"/>
    <w:link w:val="Titre3Car"/>
    <w:qFormat/>
    <w:rsid w:val="0056561F"/>
    <w:pPr>
      <w:keepNext/>
      <w:outlineLvl w:val="2"/>
    </w:pPr>
    <w:rPr>
      <w:rFonts w:ascii="Arial" w:eastAsia="Times New Roman" w:hAnsi="Arial" w:cs="Arial"/>
      <w:b/>
      <w:bCs/>
      <w:lang w:val="en-CA"/>
    </w:rPr>
  </w:style>
  <w:style w:type="paragraph" w:styleId="Titre4">
    <w:name w:val="heading 4"/>
    <w:basedOn w:val="Normal"/>
    <w:next w:val="Normal"/>
    <w:link w:val="Titre4Car"/>
    <w:qFormat/>
    <w:rsid w:val="0056561F"/>
    <w:pPr>
      <w:keepNext/>
      <w:widowControl w:val="0"/>
      <w:outlineLvl w:val="3"/>
    </w:pPr>
    <w:rPr>
      <w:rFonts w:ascii="Times New Roman" w:eastAsia="Times New Roman" w:hAnsi="Times New Roman" w:cs="Times New Roman"/>
      <w:b/>
      <w:snapToGrid w:val="0"/>
      <w:sz w:val="22"/>
      <w:szCs w:val="20"/>
      <w:lang w:val="en-CA"/>
    </w:rPr>
  </w:style>
  <w:style w:type="paragraph" w:styleId="Titre5">
    <w:name w:val="heading 5"/>
    <w:basedOn w:val="Normal"/>
    <w:next w:val="Normal"/>
    <w:link w:val="Titre5Car"/>
    <w:qFormat/>
    <w:rsid w:val="0056561F"/>
    <w:pPr>
      <w:keepNext/>
      <w:widowControl w:val="0"/>
      <w:outlineLvl w:val="4"/>
    </w:pPr>
    <w:rPr>
      <w:rFonts w:ascii="Times New Roman" w:eastAsia="Times New Roman" w:hAnsi="Times New Roman" w:cs="Times New Roman"/>
      <w:b/>
      <w:snapToGrid w:val="0"/>
      <w:sz w:val="32"/>
      <w:szCs w:val="20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089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A089A"/>
  </w:style>
  <w:style w:type="paragraph" w:styleId="Pieddepage">
    <w:name w:val="footer"/>
    <w:basedOn w:val="Normal"/>
    <w:link w:val="PieddepageCar"/>
    <w:uiPriority w:val="99"/>
    <w:unhideWhenUsed/>
    <w:rsid w:val="009A089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089A"/>
  </w:style>
  <w:style w:type="character" w:styleId="Lienhypertexte">
    <w:name w:val="Hyperlink"/>
    <w:rsid w:val="00C91D5D"/>
    <w:rPr>
      <w:color w:val="0000FF"/>
      <w:u w:val="single"/>
    </w:rPr>
  </w:style>
  <w:style w:type="character" w:customStyle="1" w:styleId="fontstyle01">
    <w:name w:val="fontstyle01"/>
    <w:basedOn w:val="Policepardfaut"/>
    <w:rsid w:val="00C91D5D"/>
    <w:rPr>
      <w:rFonts w:ascii="MyriadPro-SemiboldIt" w:hAnsi="MyriadPro-SemiboldIt" w:hint="default"/>
      <w:b w:val="0"/>
      <w:bCs w:val="0"/>
      <w:i/>
      <w:iCs/>
      <w:color w:val="242021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qFormat/>
    <w:rsid w:val="007677B8"/>
    <w:rPr>
      <w:rFonts w:ascii="Times New Roman" w:eastAsia="Times New Roman" w:hAnsi="Times New Roman" w:cs="Times New Roman"/>
      <w:sz w:val="20"/>
      <w:szCs w:val="20"/>
      <w:lang w:val="en-CA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677B8"/>
    <w:rPr>
      <w:rFonts w:ascii="Times New Roman" w:eastAsia="Times New Roman" w:hAnsi="Times New Roman" w:cs="Times New Roman"/>
      <w:sz w:val="20"/>
      <w:szCs w:val="20"/>
      <w:lang w:val="en-CA"/>
    </w:rPr>
  </w:style>
  <w:style w:type="character" w:customStyle="1" w:styleId="Titre1Car">
    <w:name w:val="Titre 1 Car"/>
    <w:basedOn w:val="Policepardfaut"/>
    <w:link w:val="Titre1"/>
    <w:rsid w:val="0056561F"/>
    <w:rPr>
      <w:rFonts w:ascii="Arial" w:eastAsia="Times New Roman" w:hAnsi="Arial" w:cs="Arial"/>
      <w:sz w:val="32"/>
      <w:lang w:val="fr-CA"/>
    </w:rPr>
  </w:style>
  <w:style w:type="character" w:customStyle="1" w:styleId="Titre2Car">
    <w:name w:val="Titre 2 Car"/>
    <w:basedOn w:val="Policepardfaut"/>
    <w:link w:val="Titre2"/>
    <w:rsid w:val="0056561F"/>
    <w:rPr>
      <w:rFonts w:ascii="Arial" w:eastAsia="Times New Roman" w:hAnsi="Arial" w:cs="Arial"/>
      <w:b/>
      <w:bCs/>
      <w:sz w:val="28"/>
      <w:lang w:val="en-CA"/>
    </w:rPr>
  </w:style>
  <w:style w:type="character" w:customStyle="1" w:styleId="Titre3Car">
    <w:name w:val="Titre 3 Car"/>
    <w:basedOn w:val="Policepardfaut"/>
    <w:link w:val="Titre3"/>
    <w:rsid w:val="0056561F"/>
    <w:rPr>
      <w:rFonts w:ascii="Arial" w:eastAsia="Times New Roman" w:hAnsi="Arial" w:cs="Arial"/>
      <w:b/>
      <w:bCs/>
      <w:lang w:val="en-CA"/>
    </w:rPr>
  </w:style>
  <w:style w:type="character" w:customStyle="1" w:styleId="Titre4Car">
    <w:name w:val="Titre 4 Car"/>
    <w:basedOn w:val="Policepardfaut"/>
    <w:link w:val="Titre4"/>
    <w:rsid w:val="0056561F"/>
    <w:rPr>
      <w:rFonts w:ascii="Times New Roman" w:eastAsia="Times New Roman" w:hAnsi="Times New Roman" w:cs="Times New Roman"/>
      <w:b/>
      <w:snapToGrid w:val="0"/>
      <w:sz w:val="22"/>
      <w:szCs w:val="20"/>
      <w:lang w:val="en-CA"/>
    </w:rPr>
  </w:style>
  <w:style w:type="character" w:customStyle="1" w:styleId="Titre5Car">
    <w:name w:val="Titre 5 Car"/>
    <w:basedOn w:val="Policepardfaut"/>
    <w:link w:val="Titre5"/>
    <w:rsid w:val="0056561F"/>
    <w:rPr>
      <w:rFonts w:ascii="Times New Roman" w:eastAsia="Times New Roman" w:hAnsi="Times New Roman" w:cs="Times New Roman"/>
      <w:b/>
      <w:snapToGrid w:val="0"/>
      <w:sz w:val="32"/>
      <w:szCs w:val="20"/>
      <w:lang w:val="en-CA"/>
    </w:rPr>
  </w:style>
  <w:style w:type="paragraph" w:styleId="Titre">
    <w:name w:val="Title"/>
    <w:basedOn w:val="Normal"/>
    <w:link w:val="TitreCar"/>
    <w:qFormat/>
    <w:rsid w:val="0056561F"/>
    <w:pPr>
      <w:widowControl w:val="0"/>
      <w:jc w:val="center"/>
    </w:pPr>
    <w:rPr>
      <w:rFonts w:ascii="Times New Roman" w:eastAsia="Times New Roman" w:hAnsi="Times New Roman" w:cs="Times New Roman"/>
      <w:b/>
      <w:snapToGrid w:val="0"/>
      <w:szCs w:val="20"/>
      <w:lang w:val="en-CA"/>
    </w:rPr>
  </w:style>
  <w:style w:type="character" w:customStyle="1" w:styleId="TitreCar">
    <w:name w:val="Titre Car"/>
    <w:basedOn w:val="Policepardfaut"/>
    <w:link w:val="Titre"/>
    <w:rsid w:val="0056561F"/>
    <w:rPr>
      <w:rFonts w:ascii="Times New Roman" w:eastAsia="Times New Roman" w:hAnsi="Times New Roman" w:cs="Times New Roman"/>
      <w:b/>
      <w:snapToGrid w:val="0"/>
      <w:szCs w:val="20"/>
      <w:lang w:val="en-CA"/>
    </w:rPr>
  </w:style>
  <w:style w:type="paragraph" w:styleId="Sous-titre">
    <w:name w:val="Subtitle"/>
    <w:basedOn w:val="Normal"/>
    <w:link w:val="Sous-titreCar"/>
    <w:qFormat/>
    <w:rsid w:val="0056561F"/>
    <w:pPr>
      <w:widowControl w:val="0"/>
      <w:jc w:val="center"/>
    </w:pPr>
    <w:rPr>
      <w:rFonts w:ascii="Times New Roman" w:eastAsia="Times New Roman" w:hAnsi="Times New Roman" w:cs="Times New Roman"/>
      <w:b/>
      <w:snapToGrid w:val="0"/>
      <w:sz w:val="36"/>
      <w:szCs w:val="20"/>
      <w:lang w:val="en-CA"/>
    </w:rPr>
  </w:style>
  <w:style w:type="character" w:customStyle="1" w:styleId="Sous-titreCar">
    <w:name w:val="Sous-titre Car"/>
    <w:basedOn w:val="Policepardfaut"/>
    <w:link w:val="Sous-titre"/>
    <w:rsid w:val="0056561F"/>
    <w:rPr>
      <w:rFonts w:ascii="Times New Roman" w:eastAsia="Times New Roman" w:hAnsi="Times New Roman" w:cs="Times New Roman"/>
      <w:b/>
      <w:snapToGrid w:val="0"/>
      <w:sz w:val="36"/>
      <w:szCs w:val="20"/>
      <w:lang w:val="en-CA"/>
    </w:rPr>
  </w:style>
  <w:style w:type="character" w:styleId="Numrodepage">
    <w:name w:val="page number"/>
    <w:basedOn w:val="Policepardfaut"/>
    <w:rsid w:val="0056561F"/>
  </w:style>
  <w:style w:type="character" w:styleId="Lienhypertextesuivivisit">
    <w:name w:val="FollowedHyperlink"/>
    <w:rsid w:val="0056561F"/>
    <w:rPr>
      <w:color w:val="800080"/>
      <w:u w:val="single"/>
    </w:rPr>
  </w:style>
  <w:style w:type="paragraph" w:styleId="Retraitcorpsdetexte">
    <w:name w:val="Body Text Indent"/>
    <w:basedOn w:val="Normal"/>
    <w:link w:val="RetraitcorpsdetexteCar"/>
    <w:rsid w:val="0056561F"/>
    <w:pPr>
      <w:ind w:firstLine="720"/>
    </w:pPr>
    <w:rPr>
      <w:rFonts w:ascii="Arial" w:eastAsia="Times New Roman" w:hAnsi="Arial" w:cs="Arial"/>
      <w:lang w:val="en-CA"/>
    </w:rPr>
  </w:style>
  <w:style w:type="character" w:customStyle="1" w:styleId="RetraitcorpsdetexteCar">
    <w:name w:val="Retrait corps de texte Car"/>
    <w:basedOn w:val="Policepardfaut"/>
    <w:link w:val="Retraitcorpsdetexte"/>
    <w:rsid w:val="0056561F"/>
    <w:rPr>
      <w:rFonts w:ascii="Arial" w:eastAsia="Times New Roman" w:hAnsi="Arial" w:cs="Arial"/>
      <w:lang w:val="en-CA"/>
    </w:rPr>
  </w:style>
  <w:style w:type="paragraph" w:styleId="PrformatHTML">
    <w:name w:val="HTML Preformatted"/>
    <w:basedOn w:val="Normal"/>
    <w:link w:val="PrformatHTMLCar"/>
    <w:rsid w:val="005656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  <w:lang w:val="en-CA"/>
    </w:rPr>
  </w:style>
  <w:style w:type="character" w:customStyle="1" w:styleId="PrformatHTMLCar">
    <w:name w:val="Préformaté HTML Car"/>
    <w:basedOn w:val="Policepardfaut"/>
    <w:link w:val="PrformatHTML"/>
    <w:rsid w:val="0056561F"/>
    <w:rPr>
      <w:rFonts w:ascii="Courier New" w:eastAsia="Courier New" w:hAnsi="Courier New" w:cs="Courier New"/>
      <w:sz w:val="20"/>
      <w:szCs w:val="20"/>
      <w:lang w:val="en-CA"/>
    </w:rPr>
  </w:style>
  <w:style w:type="paragraph" w:customStyle="1" w:styleId="BalloonText1">
    <w:name w:val="Balloon Text1"/>
    <w:basedOn w:val="Normal"/>
    <w:semiHidden/>
    <w:rsid w:val="0056561F"/>
    <w:rPr>
      <w:rFonts w:ascii="Tahoma" w:eastAsia="Times New Roman" w:hAnsi="Tahoma" w:cs="Tahoma"/>
      <w:sz w:val="16"/>
      <w:szCs w:val="16"/>
      <w:lang w:val="en-CA"/>
    </w:rPr>
  </w:style>
  <w:style w:type="paragraph" w:styleId="Liste2">
    <w:name w:val="List 2"/>
    <w:basedOn w:val="Normal"/>
    <w:rsid w:val="0056561F"/>
    <w:pPr>
      <w:ind w:left="720" w:hanging="360"/>
    </w:pPr>
    <w:rPr>
      <w:rFonts w:ascii="Times New Roman" w:eastAsia="MS Mincho" w:hAnsi="Times New Roman" w:cs="Times New Roman"/>
      <w:lang w:val="en-CA"/>
    </w:rPr>
  </w:style>
  <w:style w:type="character" w:styleId="Appelnotedebasdep">
    <w:name w:val="footnote reference"/>
    <w:rsid w:val="0056561F"/>
    <w:rPr>
      <w:vertAlign w:val="superscript"/>
    </w:rPr>
  </w:style>
  <w:style w:type="character" w:customStyle="1" w:styleId="yshortcuts">
    <w:name w:val="yshortcuts"/>
    <w:basedOn w:val="Policepardfaut"/>
    <w:rsid w:val="0056561F"/>
  </w:style>
  <w:style w:type="paragraph" w:customStyle="1" w:styleId="Default">
    <w:name w:val="Default"/>
    <w:rsid w:val="0056561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en-CA" w:eastAsia="en-CA"/>
    </w:rPr>
  </w:style>
  <w:style w:type="character" w:styleId="CitationHTML">
    <w:name w:val="HTML Cite"/>
    <w:uiPriority w:val="99"/>
    <w:semiHidden/>
    <w:unhideWhenUsed/>
    <w:rsid w:val="0056561F"/>
    <w:rPr>
      <w:i/>
      <w:iCs/>
    </w:rPr>
  </w:style>
  <w:style w:type="paragraph" w:styleId="NormalWeb">
    <w:name w:val="Normal (Web)"/>
    <w:basedOn w:val="Normal"/>
    <w:uiPriority w:val="99"/>
    <w:unhideWhenUsed/>
    <w:rsid w:val="0056561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paragraph" w:customStyle="1" w:styleId="p1">
    <w:name w:val="p1"/>
    <w:basedOn w:val="Normal"/>
    <w:rsid w:val="0056561F"/>
    <w:rPr>
      <w:rFonts w:ascii="Helvetica" w:eastAsia="Times New Roman" w:hAnsi="Helvetica" w:cs="Times New Roman"/>
      <w:sz w:val="18"/>
      <w:szCs w:val="18"/>
      <w:lang w:val="en-CA"/>
    </w:rPr>
  </w:style>
  <w:style w:type="character" w:customStyle="1" w:styleId="apple-converted-space">
    <w:name w:val="apple-converted-space"/>
    <w:rsid w:val="0056561F"/>
  </w:style>
  <w:style w:type="character" w:styleId="Accentuation">
    <w:name w:val="Emphasis"/>
    <w:uiPriority w:val="20"/>
    <w:qFormat/>
    <w:rsid w:val="0056561F"/>
    <w:rPr>
      <w:i/>
      <w:iCs/>
    </w:rPr>
  </w:style>
  <w:style w:type="paragraph" w:styleId="Paragraphedeliste">
    <w:name w:val="List Paragraph"/>
    <w:basedOn w:val="Normal"/>
    <w:uiPriority w:val="34"/>
    <w:qFormat/>
    <w:rsid w:val="0056561F"/>
    <w:pPr>
      <w:ind w:left="720"/>
      <w:contextualSpacing/>
    </w:pPr>
    <w:rPr>
      <w:rFonts w:ascii="Times New Roman" w:eastAsia="Times New Roman" w:hAnsi="Times New Roman" w:cs="Times New Roman"/>
      <w:lang w:val="en-US"/>
    </w:rPr>
  </w:style>
  <w:style w:type="character" w:styleId="Marquedecommentaire">
    <w:name w:val="annotation reference"/>
    <w:uiPriority w:val="99"/>
    <w:semiHidden/>
    <w:unhideWhenUsed/>
    <w:rsid w:val="005656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561F"/>
    <w:rPr>
      <w:rFonts w:ascii="Times New Roman" w:eastAsia="Times New Roman" w:hAnsi="Times New Roman" w:cs="Times New Roman"/>
      <w:sz w:val="20"/>
      <w:szCs w:val="20"/>
      <w:lang w:val="en-CA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561F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56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561F"/>
    <w:rPr>
      <w:rFonts w:ascii="Times New Roman" w:eastAsia="Times New Roman" w:hAnsi="Times New Roman" w:cs="Times New Roman"/>
      <w:b/>
      <w:bCs/>
      <w:sz w:val="20"/>
      <w:szCs w:val="20"/>
      <w:lang w:val="en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6561F"/>
    <w:rPr>
      <w:rFonts w:ascii="Times New Roman" w:eastAsia="Times New Roman" w:hAnsi="Times New Roman" w:cs="Times New Roman"/>
      <w:sz w:val="18"/>
      <w:szCs w:val="18"/>
      <w:lang w:val="en-CA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561F"/>
    <w:rPr>
      <w:rFonts w:ascii="Times New Roman" w:eastAsia="Times New Roman" w:hAnsi="Times New Roman" w:cs="Times New Roman"/>
      <w:sz w:val="18"/>
      <w:szCs w:val="18"/>
      <w:lang w:val="en-CA"/>
    </w:rPr>
  </w:style>
  <w:style w:type="character" w:customStyle="1" w:styleId="UnresolvedMention">
    <w:name w:val="Unresolved Mention"/>
    <w:uiPriority w:val="99"/>
    <w:semiHidden/>
    <w:unhideWhenUsed/>
    <w:rsid w:val="0056561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56561F"/>
    <w:rPr>
      <w:rFonts w:ascii="Times New Roman" w:eastAsia="Times New Roman" w:hAnsi="Times New Roman" w:cs="Times New Roman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jifactor.com/passport.php?id=24259,IndexCopernicus,https://journals.indexcopernicus.com/search/details?id=131588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2.jpe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jifactor.com/passport.php?id=24259,IndexCopernicus,https://journals.indexcopernicus.com/search/details?id=13158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nphilippe77@yahoo.fr" TargetMode="Externa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4442</Words>
  <Characters>24436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NGUEMETA</cp:lastModifiedBy>
  <cp:revision>67</cp:revision>
  <dcterms:created xsi:type="dcterms:W3CDTF">2020-02-20T16:20:00Z</dcterms:created>
  <dcterms:modified xsi:type="dcterms:W3CDTF">2025-10-10T09:18:00Z</dcterms:modified>
</cp:coreProperties>
</file>